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2EBF1" w14:textId="77777777" w:rsidR="00DE401D" w:rsidRPr="00FD1C07" w:rsidRDefault="004A18EB" w:rsidP="002964BB">
      <w:pPr>
        <w:pStyle w:val="Heading1"/>
        <w:spacing w:before="225" w:after="120"/>
        <w:textAlignment w:val="baseline"/>
        <w:rPr>
          <w:rFonts w:asciiTheme="minorHAnsi" w:hAnsiTheme="minorHAnsi" w:cstheme="minorHAnsi"/>
          <w:b/>
          <w:bCs/>
          <w:color w:val="29748B"/>
          <w:sz w:val="28"/>
          <w:szCs w:val="28"/>
        </w:rPr>
      </w:pPr>
      <w:r w:rsidRPr="00FD1C07">
        <w:rPr>
          <w:rFonts w:asciiTheme="minorHAnsi" w:hAnsiTheme="minorHAnsi" w:cstheme="minorHAnsi"/>
          <w:b/>
          <w:bCs/>
          <w:color w:val="29748B"/>
          <w:sz w:val="28"/>
          <w:szCs w:val="28"/>
        </w:rPr>
        <w:t xml:space="preserve">Portfolio </w:t>
      </w:r>
      <w:r w:rsidR="007512FD" w:rsidRPr="00FD1C07">
        <w:rPr>
          <w:rFonts w:asciiTheme="minorHAnsi" w:hAnsiTheme="minorHAnsi" w:cstheme="minorHAnsi"/>
          <w:b/>
          <w:bCs/>
          <w:color w:val="29748B"/>
          <w:sz w:val="28"/>
          <w:szCs w:val="28"/>
        </w:rPr>
        <w:t xml:space="preserve">route </w:t>
      </w:r>
      <w:r w:rsidR="00DE401D" w:rsidRPr="00FD1C07">
        <w:rPr>
          <w:rFonts w:asciiTheme="minorHAnsi" w:hAnsiTheme="minorHAnsi" w:cstheme="minorHAnsi"/>
          <w:b/>
          <w:bCs/>
          <w:color w:val="29748B"/>
          <w:sz w:val="28"/>
          <w:szCs w:val="28"/>
        </w:rPr>
        <w:t>and recommended evidence guide</w:t>
      </w:r>
    </w:p>
    <w:p w14:paraId="50EE49E7" w14:textId="02FD1F35" w:rsidR="004A18EB" w:rsidRPr="00FD1C07" w:rsidRDefault="007934B1" w:rsidP="002964BB">
      <w:pPr>
        <w:pStyle w:val="Heading1"/>
        <w:spacing w:before="225" w:after="120"/>
        <w:textAlignment w:val="baseline"/>
        <w:rPr>
          <w:rFonts w:asciiTheme="minorHAnsi" w:hAnsiTheme="minorHAnsi" w:cstheme="minorHAnsi"/>
          <w:b/>
          <w:bCs/>
          <w:color w:val="29748B"/>
          <w:sz w:val="28"/>
          <w:szCs w:val="28"/>
        </w:rPr>
      </w:pPr>
      <w:r w:rsidRPr="00FD1C07">
        <w:rPr>
          <w:rFonts w:asciiTheme="minorHAnsi" w:hAnsiTheme="minorHAnsi" w:cstheme="minorHAnsi"/>
          <w:b/>
          <w:bCs/>
          <w:color w:val="29748B"/>
          <w:sz w:val="28"/>
          <w:szCs w:val="28"/>
        </w:rPr>
        <w:t>S</w:t>
      </w:r>
      <w:r w:rsidR="007512FD" w:rsidRPr="00FD1C07">
        <w:rPr>
          <w:rFonts w:asciiTheme="minorHAnsi" w:hAnsiTheme="minorHAnsi" w:cstheme="minorHAnsi"/>
          <w:b/>
          <w:bCs/>
          <w:color w:val="29748B"/>
          <w:sz w:val="28"/>
          <w:szCs w:val="28"/>
        </w:rPr>
        <w:t xml:space="preserve">pecialist </w:t>
      </w:r>
      <w:r w:rsidRPr="00FD1C07">
        <w:rPr>
          <w:rFonts w:asciiTheme="minorHAnsi" w:hAnsiTheme="minorHAnsi" w:cstheme="minorHAnsi"/>
          <w:b/>
          <w:bCs/>
          <w:color w:val="29748B"/>
          <w:sz w:val="28"/>
          <w:szCs w:val="28"/>
        </w:rPr>
        <w:t xml:space="preserve">Practitioner </w:t>
      </w:r>
      <w:r w:rsidR="008A2144" w:rsidRPr="00FD1C07">
        <w:rPr>
          <w:rFonts w:asciiTheme="minorHAnsi" w:hAnsiTheme="minorHAnsi" w:cstheme="minorHAnsi"/>
          <w:b/>
          <w:bCs/>
          <w:color w:val="29748B"/>
          <w:sz w:val="28"/>
          <w:szCs w:val="28"/>
        </w:rPr>
        <w:t>accreditation</w:t>
      </w:r>
      <w:r w:rsidR="007512FD" w:rsidRPr="00FD1C07">
        <w:rPr>
          <w:rFonts w:asciiTheme="minorHAnsi" w:hAnsiTheme="minorHAnsi" w:cstheme="minorHAnsi"/>
          <w:b/>
          <w:bCs/>
          <w:color w:val="29748B"/>
          <w:sz w:val="28"/>
          <w:szCs w:val="28"/>
        </w:rPr>
        <w:t xml:space="preserve"> </w:t>
      </w:r>
    </w:p>
    <w:p w14:paraId="72013AB0" w14:textId="5EDC09F9" w:rsidR="004A18EB" w:rsidRPr="00FD1C07" w:rsidRDefault="004A18EB" w:rsidP="004A18EB">
      <w:pPr>
        <w:spacing w:after="120"/>
        <w:rPr>
          <w:rFonts w:cstheme="minorHAnsi"/>
        </w:rPr>
      </w:pPr>
      <w:r w:rsidRPr="00FD1C07">
        <w:rPr>
          <w:rFonts w:cstheme="minorHAnsi"/>
        </w:rPr>
        <w:t xml:space="preserve">The Portfolio route to specialist </w:t>
      </w:r>
      <w:r w:rsidR="008A2144" w:rsidRPr="00FD1C07">
        <w:rPr>
          <w:rFonts w:cstheme="minorHAnsi"/>
        </w:rPr>
        <w:t xml:space="preserve">accreditation </w:t>
      </w:r>
      <w:r w:rsidRPr="00FD1C07">
        <w:rPr>
          <w:rFonts w:cstheme="minorHAnsi"/>
        </w:rPr>
        <w:t xml:space="preserve">is aimed at nurses who have </w:t>
      </w:r>
      <w:r w:rsidR="00C40F44" w:rsidRPr="00FD1C07">
        <w:rPr>
          <w:rFonts w:cstheme="minorHAnsi"/>
        </w:rPr>
        <w:t xml:space="preserve">not or were unable to </w:t>
      </w:r>
      <w:r w:rsidRPr="00FD1C07">
        <w:rPr>
          <w:rFonts w:cstheme="minorHAnsi"/>
        </w:rPr>
        <w:t>complete a</w:t>
      </w:r>
      <w:r w:rsidR="00C40F44" w:rsidRPr="00FD1C07">
        <w:rPr>
          <w:rFonts w:cstheme="minorHAnsi"/>
        </w:rPr>
        <w:t xml:space="preserve"> </w:t>
      </w:r>
      <w:r w:rsidRPr="00FD1C07">
        <w:rPr>
          <w:rFonts w:cstheme="minorHAnsi"/>
        </w:rPr>
        <w:t xml:space="preserve">FOHN approved </w:t>
      </w:r>
      <w:r w:rsidR="00C40F44" w:rsidRPr="00FD1C07">
        <w:rPr>
          <w:rFonts w:cstheme="minorHAnsi"/>
        </w:rPr>
        <w:t xml:space="preserve">specialist course but </w:t>
      </w:r>
      <w:r w:rsidRPr="00FD1C07">
        <w:rPr>
          <w:rFonts w:cstheme="minorHAnsi"/>
        </w:rPr>
        <w:t xml:space="preserve">have </w:t>
      </w:r>
      <w:r w:rsidR="007512FD" w:rsidRPr="00FD1C07">
        <w:rPr>
          <w:rFonts w:cstheme="minorHAnsi"/>
        </w:rPr>
        <w:t xml:space="preserve">been working in occupational health for </w:t>
      </w:r>
      <w:r w:rsidRPr="00FD1C07">
        <w:rPr>
          <w:rFonts w:cstheme="minorHAnsi"/>
        </w:rPr>
        <w:t>at least</w:t>
      </w:r>
      <w:r w:rsidRPr="00AE7A65">
        <w:rPr>
          <w:rFonts w:cstheme="minorHAnsi"/>
          <w:b/>
          <w:bCs/>
        </w:rPr>
        <w:t xml:space="preserve"> </w:t>
      </w:r>
      <w:r w:rsidR="002D03A7">
        <w:rPr>
          <w:rFonts w:cstheme="minorHAnsi"/>
          <w:b/>
          <w:bCs/>
        </w:rPr>
        <w:t xml:space="preserve">six </w:t>
      </w:r>
      <w:r w:rsidRPr="00FD1C07">
        <w:rPr>
          <w:rFonts w:cstheme="minorHAnsi"/>
        </w:rPr>
        <w:t xml:space="preserve">years </w:t>
      </w:r>
      <w:r w:rsidR="007512FD" w:rsidRPr="00FD1C07">
        <w:rPr>
          <w:rFonts w:cstheme="minorHAnsi"/>
        </w:rPr>
        <w:t xml:space="preserve">and are committed to the </w:t>
      </w:r>
      <w:r w:rsidR="00811D1C" w:rsidRPr="00FD1C07">
        <w:rPr>
          <w:rFonts w:cstheme="minorHAnsi"/>
        </w:rPr>
        <w:t xml:space="preserve">development </w:t>
      </w:r>
      <w:r w:rsidR="007512FD" w:rsidRPr="00FD1C07">
        <w:rPr>
          <w:rFonts w:cstheme="minorHAnsi"/>
        </w:rPr>
        <w:t xml:space="preserve">of specialist practice. They have to demonstrate that they meet the requirements, with regard to training, experience, competence and attributes, by submitting their evidence to FOHN. </w:t>
      </w:r>
    </w:p>
    <w:p w14:paraId="15AEA314" w14:textId="6979984D" w:rsidR="007512FD" w:rsidRPr="00FD1C07" w:rsidRDefault="007512FD" w:rsidP="007512FD">
      <w:pPr>
        <w:spacing w:after="120"/>
        <w:rPr>
          <w:rFonts w:cstheme="minorHAnsi"/>
        </w:rPr>
      </w:pPr>
      <w:r w:rsidRPr="00FD1C07">
        <w:rPr>
          <w:rFonts w:cstheme="minorHAnsi"/>
        </w:rPr>
        <w:t xml:space="preserve">The outcome of a successful Portfolio application is Specialist Practitioner </w:t>
      </w:r>
      <w:r w:rsidR="008A2144" w:rsidRPr="00FD1C07">
        <w:rPr>
          <w:rFonts w:cstheme="minorHAnsi"/>
        </w:rPr>
        <w:t>accreditation</w:t>
      </w:r>
      <w:r w:rsidRPr="00FD1C07">
        <w:rPr>
          <w:rFonts w:cstheme="minorHAnsi"/>
        </w:rPr>
        <w:t xml:space="preserve"> </w:t>
      </w:r>
      <w:r w:rsidR="00404D55" w:rsidRPr="00FD1C07">
        <w:rPr>
          <w:rFonts w:cstheme="minorHAnsi"/>
        </w:rPr>
        <w:t xml:space="preserve">and entry to the </w:t>
      </w:r>
      <w:r w:rsidR="001F3A82" w:rsidRPr="00FD1C07">
        <w:rPr>
          <w:rFonts w:cstheme="minorHAnsi"/>
          <w:color w:val="000000" w:themeColor="text1"/>
        </w:rPr>
        <w:t>Directory of FOHN Accredited Specialists</w:t>
      </w:r>
      <w:r w:rsidR="00404D55" w:rsidRPr="00FD1C07">
        <w:rPr>
          <w:rFonts w:cstheme="minorHAnsi"/>
        </w:rPr>
        <w:t xml:space="preserve">. </w:t>
      </w:r>
      <w:r w:rsidRPr="00FD1C07">
        <w:rPr>
          <w:rFonts w:cstheme="minorHAnsi"/>
        </w:rPr>
        <w:t xml:space="preserve">You </w:t>
      </w:r>
      <w:r w:rsidR="00404D55" w:rsidRPr="00FD1C07">
        <w:rPr>
          <w:rFonts w:cstheme="minorHAnsi"/>
        </w:rPr>
        <w:t xml:space="preserve">will have the right to </w:t>
      </w:r>
      <w:r w:rsidRPr="00FD1C07">
        <w:rPr>
          <w:rFonts w:cstheme="minorHAnsi"/>
        </w:rPr>
        <w:t>use the post nominals SFOHN.</w:t>
      </w:r>
    </w:p>
    <w:p w14:paraId="07C0F50A" w14:textId="0165BD89" w:rsidR="007512FD" w:rsidRPr="00FD1C07" w:rsidRDefault="001B40EE" w:rsidP="00676E11">
      <w:pPr>
        <w:pStyle w:val="NormalWeb"/>
        <w:spacing w:before="0" w:beforeAutospacing="0" w:after="0" w:afterAutospacing="0" w:line="324" w:lineRule="atLeast"/>
        <w:textAlignment w:val="baseline"/>
        <w:rPr>
          <w:rFonts w:asciiTheme="minorHAnsi" w:eastAsiaTheme="minorHAnsi" w:hAnsiTheme="minorHAnsi" w:cstheme="minorHAnsi"/>
          <w:sz w:val="22"/>
          <w:szCs w:val="22"/>
          <w:lang w:eastAsia="en-US"/>
        </w:rPr>
      </w:pPr>
      <w:r w:rsidRPr="00FD1C07">
        <w:rPr>
          <w:rFonts w:asciiTheme="minorHAnsi" w:eastAsiaTheme="minorHAnsi" w:hAnsiTheme="minorHAnsi" w:cstheme="minorHAnsi"/>
          <w:sz w:val="22"/>
          <w:szCs w:val="22"/>
          <w:lang w:eastAsia="en-US"/>
        </w:rPr>
        <w:t xml:space="preserve">The application process is challenging and involves a significant time commitment. The submitted documentation needs to provide evidence of achievement of competencies as described in the FOHN Competency Framework and </w:t>
      </w:r>
      <w:r w:rsidR="00811D1C" w:rsidRPr="00FD1C07">
        <w:rPr>
          <w:rFonts w:asciiTheme="minorHAnsi" w:eastAsiaTheme="minorHAnsi" w:hAnsiTheme="minorHAnsi" w:cstheme="minorHAnsi"/>
          <w:sz w:val="22"/>
          <w:szCs w:val="22"/>
          <w:lang w:eastAsia="en-US"/>
        </w:rPr>
        <w:t xml:space="preserve">the NMC </w:t>
      </w:r>
      <w:r w:rsidRPr="00FD1C07">
        <w:rPr>
          <w:rFonts w:asciiTheme="minorHAnsi" w:eastAsiaTheme="minorHAnsi" w:hAnsiTheme="minorHAnsi" w:cstheme="minorHAnsi"/>
          <w:sz w:val="22"/>
          <w:szCs w:val="22"/>
          <w:lang w:eastAsia="en-US"/>
        </w:rPr>
        <w:t xml:space="preserve">Standards of Proficiency for Specialist Community Public Health Nursing – occupational health. </w:t>
      </w:r>
      <w:r w:rsidR="00676E11" w:rsidRPr="00FD1C07">
        <w:rPr>
          <w:rFonts w:asciiTheme="minorHAnsi" w:eastAsiaTheme="minorHAnsi" w:hAnsiTheme="minorHAnsi" w:cstheme="minorHAnsi"/>
          <w:sz w:val="22"/>
          <w:szCs w:val="22"/>
          <w:lang w:eastAsia="en-US"/>
        </w:rPr>
        <w:br/>
      </w:r>
    </w:p>
    <w:p w14:paraId="383158FA" w14:textId="68C5378D" w:rsidR="001B40EE" w:rsidRPr="003401D4" w:rsidRDefault="001B40EE" w:rsidP="004A18EB">
      <w:pPr>
        <w:spacing w:after="120"/>
        <w:rPr>
          <w:rFonts w:cstheme="minorHAnsi"/>
          <w:color w:val="0070C0"/>
          <w:highlight w:val="yellow"/>
        </w:rPr>
      </w:pPr>
      <w:r w:rsidRPr="003401D4">
        <w:rPr>
          <w:rFonts w:cstheme="minorHAnsi"/>
          <w:color w:val="0070C0"/>
          <w:highlight w:val="yellow"/>
        </w:rPr>
        <w:t>Link: FOHN Competency Framework</w:t>
      </w:r>
      <w:r w:rsidR="003401D4">
        <w:rPr>
          <w:rFonts w:cstheme="minorHAnsi"/>
          <w:color w:val="0070C0"/>
          <w:highlight w:val="yellow"/>
        </w:rPr>
        <w:t xml:space="preserve"> (provided )</w:t>
      </w:r>
    </w:p>
    <w:p w14:paraId="60E62A3A" w14:textId="03FD29BA" w:rsidR="00DE401D" w:rsidRPr="0040725F" w:rsidRDefault="001B40EE" w:rsidP="0040725F">
      <w:pPr>
        <w:spacing w:after="120"/>
        <w:rPr>
          <w:rFonts w:ascii="Verdana" w:hAnsi="Verdana"/>
          <w:color w:val="0070C0"/>
          <w:sz w:val="18"/>
          <w:szCs w:val="18"/>
        </w:rPr>
      </w:pPr>
      <w:r w:rsidRPr="003401D4">
        <w:rPr>
          <w:rFonts w:cstheme="minorHAnsi"/>
          <w:color w:val="0070C0"/>
          <w:highlight w:val="yellow"/>
        </w:rPr>
        <w:t xml:space="preserve">Link: NMC </w:t>
      </w:r>
      <w:r w:rsidRPr="003401D4">
        <w:rPr>
          <w:rFonts w:ascii="Verdana" w:hAnsi="Verdana"/>
          <w:color w:val="0070C0"/>
          <w:sz w:val="18"/>
          <w:szCs w:val="18"/>
          <w:highlight w:val="yellow"/>
        </w:rPr>
        <w:t>Standards of Proficiency for Specialist Community Public Health Nursing</w:t>
      </w:r>
      <w:r w:rsidR="003B6F08" w:rsidRPr="003401D4">
        <w:rPr>
          <w:rFonts w:ascii="Verdana" w:hAnsi="Verdana"/>
          <w:color w:val="0070C0"/>
          <w:sz w:val="18"/>
          <w:szCs w:val="18"/>
          <w:highlight w:val="yellow"/>
        </w:rPr>
        <w:t xml:space="preserve"> </w:t>
      </w:r>
      <w:r w:rsidR="003401D4" w:rsidRPr="003401D4">
        <w:rPr>
          <w:rFonts w:ascii="Verdana" w:hAnsi="Verdana"/>
          <w:color w:val="0070C0"/>
          <w:sz w:val="18"/>
          <w:szCs w:val="18"/>
          <w:highlight w:val="yellow"/>
        </w:rPr>
        <w:t>(</w:t>
      </w:r>
      <w:r w:rsidR="003B6F08" w:rsidRPr="003401D4">
        <w:rPr>
          <w:rFonts w:ascii="Verdana" w:hAnsi="Verdana"/>
          <w:color w:val="0070C0"/>
          <w:sz w:val="18"/>
          <w:szCs w:val="18"/>
          <w:highlight w:val="yellow"/>
        </w:rPr>
        <w:t>Provided</w:t>
      </w:r>
    </w:p>
    <w:p w14:paraId="12CE535F" w14:textId="6BD54583" w:rsidR="00DE401D" w:rsidRPr="00FD1C07" w:rsidRDefault="00DE401D" w:rsidP="00DE401D">
      <w:pPr>
        <w:spacing w:after="120"/>
        <w:rPr>
          <w:rFonts w:cstheme="minorHAnsi"/>
        </w:rPr>
      </w:pPr>
      <w:r w:rsidRPr="00FD1C07">
        <w:rPr>
          <w:rFonts w:cstheme="minorHAnsi"/>
        </w:rPr>
        <w:t>If you’re an occupational health nurse who h</w:t>
      </w:r>
      <w:r w:rsidR="000B3BF4" w:rsidRPr="00FD1C07">
        <w:rPr>
          <w:rFonts w:cstheme="minorHAnsi"/>
        </w:rPr>
        <w:t>as</w:t>
      </w:r>
      <w:r w:rsidRPr="00FD1C07">
        <w:rPr>
          <w:rFonts w:cstheme="minorHAnsi"/>
        </w:rPr>
        <w:t xml:space="preserve"> completed a pathway specific occupational health nursing course, which is not on the FOHN approved list and/or have significant experience and knowledge over s</w:t>
      </w:r>
      <w:r w:rsidRPr="00AE7A65">
        <w:rPr>
          <w:rFonts w:cstheme="minorHAnsi"/>
          <w:highlight w:val="yellow"/>
        </w:rPr>
        <w:t>ix</w:t>
      </w:r>
      <w:r w:rsidRPr="00FD1C07">
        <w:rPr>
          <w:rFonts w:cstheme="minorHAnsi"/>
        </w:rPr>
        <w:t xml:space="preserve"> years</w:t>
      </w:r>
      <w:r w:rsidR="0040725F">
        <w:rPr>
          <w:rFonts w:cstheme="minorHAnsi"/>
        </w:rPr>
        <w:t xml:space="preserve"> you </w:t>
      </w:r>
      <w:r w:rsidRPr="00FD1C07">
        <w:rPr>
          <w:rFonts w:cstheme="minorHAnsi"/>
        </w:rPr>
        <w:t xml:space="preserve"> can apply via portfolio. </w:t>
      </w:r>
    </w:p>
    <w:p w14:paraId="78EEDDFD" w14:textId="3ACAE368" w:rsidR="00DE401D" w:rsidRPr="00FD1C07" w:rsidRDefault="00DE401D" w:rsidP="00DE401D">
      <w:pPr>
        <w:spacing w:after="120"/>
        <w:rPr>
          <w:rFonts w:cstheme="minorHAnsi"/>
        </w:rPr>
      </w:pPr>
      <w:r w:rsidRPr="00FD1C07">
        <w:rPr>
          <w:rFonts w:cstheme="minorHAnsi"/>
        </w:rPr>
        <w:t>You could become a</w:t>
      </w:r>
      <w:r w:rsidR="008A2144" w:rsidRPr="00FD1C07">
        <w:rPr>
          <w:rFonts w:cstheme="minorHAnsi"/>
        </w:rPr>
        <w:t>n accredited</w:t>
      </w:r>
      <w:r w:rsidRPr="00FD1C07">
        <w:rPr>
          <w:rFonts w:cstheme="minorHAnsi"/>
        </w:rPr>
        <w:t> </w:t>
      </w:r>
      <w:r w:rsidRPr="00FD1C07">
        <w:rPr>
          <w:rFonts w:cstheme="minorHAnsi"/>
          <w:b/>
          <w:bCs/>
          <w:color w:val="29748B"/>
        </w:rPr>
        <w:t xml:space="preserve">Specialist Practitioner </w:t>
      </w:r>
      <w:r w:rsidRPr="00FD1C07">
        <w:rPr>
          <w:rFonts w:cstheme="minorHAnsi"/>
        </w:rPr>
        <w:t xml:space="preserve">and get all the benefits of membership. </w:t>
      </w:r>
    </w:p>
    <w:p w14:paraId="3C28C3E3" w14:textId="77777777" w:rsidR="00DE401D" w:rsidRPr="00FD1C07" w:rsidRDefault="00DE401D" w:rsidP="00DE401D">
      <w:pPr>
        <w:spacing w:after="120"/>
        <w:rPr>
          <w:rFonts w:cstheme="minorHAnsi"/>
        </w:rPr>
      </w:pPr>
      <w:r w:rsidRPr="00FD1C07">
        <w:rPr>
          <w:rFonts w:cstheme="minorHAnsi"/>
        </w:rPr>
        <w:t>Check the eligibility criteria below.</w:t>
      </w:r>
    </w:p>
    <w:p w14:paraId="02EFB276" w14:textId="77777777" w:rsidR="00DE401D" w:rsidRPr="00FD1C07" w:rsidRDefault="00DE401D" w:rsidP="00DE401D">
      <w:pPr>
        <w:spacing w:after="120"/>
        <w:rPr>
          <w:rFonts w:cstheme="minorHAnsi"/>
          <w:b/>
          <w:bCs/>
          <w:color w:val="29748B"/>
        </w:rPr>
      </w:pPr>
      <w:r w:rsidRPr="00FD1C07">
        <w:rPr>
          <w:rFonts w:cstheme="minorHAnsi"/>
          <w:b/>
          <w:bCs/>
          <w:color w:val="29748B"/>
        </w:rPr>
        <w:t>Competency</w:t>
      </w:r>
    </w:p>
    <w:p w14:paraId="409E07EC" w14:textId="1802A5F7" w:rsidR="00DE401D" w:rsidRPr="00FD1C07" w:rsidRDefault="00DE401D" w:rsidP="00DE401D">
      <w:pPr>
        <w:spacing w:after="120"/>
        <w:rPr>
          <w:rFonts w:cstheme="minorHAnsi"/>
          <w:color w:val="444444"/>
          <w:shd w:val="clear" w:color="auto" w:fill="FFFFFF"/>
        </w:rPr>
      </w:pPr>
      <w:r w:rsidRPr="00FD1C07">
        <w:rPr>
          <w:rFonts w:cstheme="minorHAnsi"/>
          <w:color w:val="444444"/>
          <w:shd w:val="clear" w:color="auto" w:fill="FFFFFF"/>
        </w:rPr>
        <w:t xml:space="preserve">Specialist Practitioner </w:t>
      </w:r>
      <w:r w:rsidR="008A2144" w:rsidRPr="00FD1C07">
        <w:rPr>
          <w:rFonts w:cstheme="minorHAnsi"/>
          <w:color w:val="444444"/>
          <w:shd w:val="clear" w:color="auto" w:fill="FFFFFF"/>
        </w:rPr>
        <w:t>accreditation</w:t>
      </w:r>
      <w:r w:rsidRPr="00FD1C07">
        <w:rPr>
          <w:rFonts w:cstheme="minorHAnsi"/>
          <w:color w:val="444444"/>
          <w:shd w:val="clear" w:color="auto" w:fill="FFFFFF"/>
        </w:rPr>
        <w:t xml:space="preserve"> demonstrates that you're competent to practise occupational health nursing in your chosen field. It shows that you have specific knowledge and expertise in a range of occupational health functions and activities. You can use the post nominals SFOHN.</w:t>
      </w:r>
    </w:p>
    <w:p w14:paraId="09A2C547" w14:textId="77777777" w:rsidR="00DE401D" w:rsidRPr="00FD1C07" w:rsidRDefault="00DE401D" w:rsidP="00DE401D">
      <w:pPr>
        <w:spacing w:after="120"/>
        <w:rPr>
          <w:rFonts w:cstheme="minorHAnsi"/>
          <w:b/>
          <w:bCs/>
          <w:color w:val="29748B"/>
          <w:shd w:val="clear" w:color="auto" w:fill="FFFFFF"/>
        </w:rPr>
      </w:pPr>
      <w:r w:rsidRPr="00FD1C07">
        <w:rPr>
          <w:rFonts w:cstheme="minorHAnsi"/>
          <w:b/>
          <w:bCs/>
          <w:color w:val="29748B"/>
          <w:shd w:val="clear" w:color="auto" w:fill="FFFFFF"/>
        </w:rPr>
        <w:t>Achievement</w:t>
      </w:r>
    </w:p>
    <w:p w14:paraId="4476E56C" w14:textId="4978B784" w:rsidR="00DE401D" w:rsidRPr="00FD1C07" w:rsidRDefault="00DE401D" w:rsidP="00DE401D">
      <w:pPr>
        <w:spacing w:after="120"/>
        <w:rPr>
          <w:rFonts w:cstheme="minorHAnsi"/>
          <w:color w:val="444444"/>
          <w:shd w:val="clear" w:color="auto" w:fill="FFFFFF"/>
        </w:rPr>
      </w:pPr>
      <w:r w:rsidRPr="00FD1C07">
        <w:rPr>
          <w:rFonts w:cstheme="minorHAnsi"/>
          <w:color w:val="444444"/>
          <w:shd w:val="clear" w:color="auto" w:fill="FFFFFF"/>
        </w:rPr>
        <w:t xml:space="preserve">You can remain in this </w:t>
      </w:r>
      <w:r w:rsidR="008A2144" w:rsidRPr="00FD1C07">
        <w:rPr>
          <w:rFonts w:cstheme="minorHAnsi"/>
          <w:color w:val="444444"/>
          <w:shd w:val="clear" w:color="auto" w:fill="FFFFFF"/>
        </w:rPr>
        <w:t xml:space="preserve">level </w:t>
      </w:r>
      <w:r w:rsidRPr="00FD1C07">
        <w:rPr>
          <w:rFonts w:cstheme="minorHAnsi"/>
          <w:color w:val="444444"/>
          <w:shd w:val="clear" w:color="auto" w:fill="FFFFFF"/>
        </w:rPr>
        <w:t xml:space="preserve">or, if you want to broaden your knowledge, experience and skills, you could see this as a steppingstone to Advanced Specialist </w:t>
      </w:r>
      <w:r w:rsidR="008A2144" w:rsidRPr="00FD1C07">
        <w:rPr>
          <w:rFonts w:cstheme="minorHAnsi"/>
          <w:color w:val="333333"/>
        </w:rPr>
        <w:t>accreditation</w:t>
      </w:r>
      <w:r w:rsidR="008A2144" w:rsidRPr="00FD1C07">
        <w:rPr>
          <w:rFonts w:cstheme="minorHAnsi"/>
          <w:color w:val="444444"/>
          <w:shd w:val="clear" w:color="auto" w:fill="FFFFFF"/>
        </w:rPr>
        <w:t xml:space="preserve"> </w:t>
      </w:r>
      <w:r w:rsidR="00DB3C37" w:rsidRPr="00FD1C07">
        <w:rPr>
          <w:rFonts w:cstheme="minorHAnsi"/>
          <w:color w:val="444444"/>
          <w:shd w:val="clear" w:color="auto" w:fill="FFFFFF"/>
        </w:rPr>
        <w:t>level</w:t>
      </w:r>
      <w:r w:rsidRPr="00FD1C07">
        <w:rPr>
          <w:rFonts w:cstheme="minorHAnsi"/>
          <w:color w:val="444444"/>
          <w:shd w:val="clear" w:color="auto" w:fill="FFFFFF"/>
        </w:rPr>
        <w:t xml:space="preserve">. Either way, Specialist </w:t>
      </w:r>
      <w:r w:rsidR="008A2144" w:rsidRPr="00FD1C07">
        <w:rPr>
          <w:rFonts w:cstheme="minorHAnsi"/>
          <w:color w:val="444444"/>
          <w:shd w:val="clear" w:color="auto" w:fill="FFFFFF"/>
        </w:rPr>
        <w:t xml:space="preserve">accreditation </w:t>
      </w:r>
      <w:r w:rsidRPr="00FD1C07">
        <w:rPr>
          <w:rFonts w:cstheme="minorHAnsi"/>
          <w:color w:val="444444"/>
          <w:shd w:val="clear" w:color="auto" w:fill="FFFFFF"/>
        </w:rPr>
        <w:t>is recognition of a great achievement.</w:t>
      </w:r>
    </w:p>
    <w:p w14:paraId="204C35A8" w14:textId="77777777" w:rsidR="00DE401D" w:rsidRPr="00FD1C07" w:rsidRDefault="00DE401D" w:rsidP="00DE401D">
      <w:pPr>
        <w:pStyle w:val="Heading2"/>
        <w:spacing w:before="0" w:after="120"/>
        <w:jc w:val="center"/>
        <w:rPr>
          <w:rFonts w:asciiTheme="minorHAnsi" w:hAnsiTheme="minorHAnsi" w:cstheme="minorHAnsi"/>
          <w:b/>
          <w:bCs/>
          <w:color w:val="92C000"/>
          <w:sz w:val="24"/>
          <w:szCs w:val="24"/>
        </w:rPr>
      </w:pPr>
      <w:r w:rsidRPr="00FD1C07">
        <w:rPr>
          <w:rFonts w:asciiTheme="minorHAnsi" w:hAnsiTheme="minorHAnsi" w:cstheme="minorHAnsi"/>
          <w:b/>
          <w:bCs/>
          <w:color w:val="92C000"/>
          <w:sz w:val="24"/>
          <w:szCs w:val="24"/>
        </w:rPr>
        <w:t>What's needed?</w:t>
      </w:r>
    </w:p>
    <w:p w14:paraId="26B32435" w14:textId="3E1F809A" w:rsidR="00DE401D" w:rsidRPr="00FD1C07" w:rsidRDefault="00DE401D" w:rsidP="00DE401D">
      <w:pPr>
        <w:pStyle w:val="NormalWeb"/>
        <w:spacing w:before="0" w:beforeAutospacing="0" w:after="120" w:afterAutospacing="0"/>
        <w:jc w:val="center"/>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If you specialise and dive deep into occupational health in a particular sector, or activity this could be the right </w:t>
      </w:r>
      <w:r w:rsidR="008A2144" w:rsidRPr="00FD1C07">
        <w:rPr>
          <w:rFonts w:asciiTheme="minorHAnsi" w:hAnsiTheme="minorHAnsi" w:cstheme="minorHAnsi"/>
          <w:color w:val="444444"/>
          <w:sz w:val="22"/>
          <w:szCs w:val="22"/>
        </w:rPr>
        <w:t>level</w:t>
      </w:r>
      <w:r w:rsidRPr="00FD1C07">
        <w:rPr>
          <w:rFonts w:asciiTheme="minorHAnsi" w:hAnsiTheme="minorHAnsi" w:cstheme="minorHAnsi"/>
          <w:color w:val="444444"/>
          <w:sz w:val="22"/>
          <w:szCs w:val="22"/>
        </w:rPr>
        <w:t xml:space="preserve"> for you. Find out more about the different requirements for your application.</w:t>
      </w:r>
    </w:p>
    <w:p w14:paraId="549EA9D2" w14:textId="77777777" w:rsidR="008A2144" w:rsidRPr="00FD1C07" w:rsidRDefault="008A2144" w:rsidP="00DE401D">
      <w:pPr>
        <w:pStyle w:val="Heading3"/>
        <w:spacing w:before="0" w:beforeAutospacing="0" w:after="120" w:afterAutospacing="0"/>
        <w:rPr>
          <w:rFonts w:asciiTheme="minorHAnsi" w:hAnsiTheme="minorHAnsi" w:cstheme="minorHAnsi"/>
          <w:color w:val="29748B"/>
          <w:sz w:val="24"/>
          <w:szCs w:val="24"/>
        </w:rPr>
      </w:pPr>
    </w:p>
    <w:p w14:paraId="4180C53E" w14:textId="59956DB5" w:rsidR="00DE401D" w:rsidRPr="00FD1C07" w:rsidRDefault="00DE401D" w:rsidP="00DE401D">
      <w:pPr>
        <w:pStyle w:val="Heading3"/>
        <w:spacing w:before="0" w:beforeAutospacing="0" w:after="120" w:afterAutospacing="0"/>
        <w:rPr>
          <w:rFonts w:asciiTheme="minorHAnsi" w:hAnsiTheme="minorHAnsi" w:cstheme="minorHAnsi"/>
          <w:color w:val="29748B"/>
          <w:sz w:val="24"/>
          <w:szCs w:val="24"/>
        </w:rPr>
      </w:pPr>
      <w:r w:rsidRPr="00FD1C07">
        <w:rPr>
          <w:rFonts w:asciiTheme="minorHAnsi" w:hAnsiTheme="minorHAnsi" w:cstheme="minorHAnsi"/>
          <w:color w:val="29748B"/>
          <w:sz w:val="24"/>
          <w:szCs w:val="24"/>
        </w:rPr>
        <w:lastRenderedPageBreak/>
        <w:t>Education</w:t>
      </w:r>
    </w:p>
    <w:p w14:paraId="041BBA03" w14:textId="77777777" w:rsidR="00DE401D" w:rsidRPr="00FD1C07" w:rsidRDefault="00DE401D" w:rsidP="00DE401D">
      <w:pPr>
        <w:pStyle w:val="profile-meta"/>
        <w:spacing w:before="0" w:beforeAutospacing="0" w:after="120" w:afterAutospacing="0"/>
        <w:rPr>
          <w:rFonts w:asciiTheme="minorHAnsi" w:hAnsiTheme="minorHAnsi" w:cstheme="minorHAnsi"/>
          <w:sz w:val="22"/>
          <w:szCs w:val="22"/>
        </w:rPr>
      </w:pPr>
      <w:r w:rsidRPr="00FD1C07">
        <w:rPr>
          <w:rFonts w:asciiTheme="minorHAnsi" w:hAnsiTheme="minorHAnsi" w:cstheme="minorHAnsi"/>
          <w:sz w:val="22"/>
          <w:szCs w:val="22"/>
        </w:rPr>
        <w:t>What type and level of qualification you need.</w:t>
      </w:r>
    </w:p>
    <w:p w14:paraId="36BBBA71" w14:textId="77777777" w:rsidR="00DE401D" w:rsidRPr="00FD1C07" w:rsidRDefault="00DE401D" w:rsidP="00DE401D">
      <w:pPr>
        <w:pStyle w:val="Heading4"/>
        <w:spacing w:before="0" w:after="120"/>
        <w:rPr>
          <w:rFonts w:asciiTheme="minorHAnsi" w:hAnsiTheme="minorHAnsi" w:cstheme="minorHAnsi"/>
          <w:i w:val="0"/>
          <w:iCs w:val="0"/>
          <w:color w:val="92C000"/>
          <w:sz w:val="22"/>
          <w:szCs w:val="22"/>
        </w:rPr>
      </w:pPr>
      <w:r w:rsidRPr="00FD1C07">
        <w:rPr>
          <w:rFonts w:asciiTheme="minorHAnsi" w:hAnsiTheme="minorHAnsi" w:cstheme="minorHAnsi"/>
          <w:b/>
          <w:bCs/>
          <w:i w:val="0"/>
          <w:iCs w:val="0"/>
          <w:color w:val="92C000"/>
          <w:sz w:val="22"/>
          <w:szCs w:val="22"/>
        </w:rPr>
        <w:t>Main requirements</w:t>
      </w:r>
    </w:p>
    <w:p w14:paraId="5AEC411D" w14:textId="01C42ADF"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You need a to have completed a </w:t>
      </w:r>
      <w:r w:rsidRPr="00FD1C07">
        <w:rPr>
          <w:rFonts w:cstheme="minorHAnsi"/>
          <w:sz w:val="22"/>
          <w:szCs w:val="22"/>
        </w:rPr>
        <w:t xml:space="preserve">pathway specific occupational health nursing course or a range of courses </w:t>
      </w:r>
      <w:r w:rsidR="000B3BF4" w:rsidRPr="00FD1C07">
        <w:rPr>
          <w:rFonts w:cstheme="minorHAnsi"/>
          <w:sz w:val="22"/>
          <w:szCs w:val="22"/>
        </w:rPr>
        <w:t>that provide you with the necessary competence to carry out occupational health nursing activities.</w:t>
      </w:r>
    </w:p>
    <w:p w14:paraId="4DFFF380"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You should have completed at least 35 hours of CPD each of your previous two years.</w:t>
      </w:r>
    </w:p>
    <w:p w14:paraId="6F2D5C4D" w14:textId="77777777" w:rsidR="00DE401D" w:rsidRPr="00FD1C07" w:rsidRDefault="00DE401D" w:rsidP="00DE401D">
      <w:pPr>
        <w:pStyle w:val="Heading3"/>
        <w:spacing w:before="0" w:beforeAutospacing="0" w:after="120" w:afterAutospacing="0"/>
        <w:rPr>
          <w:rFonts w:asciiTheme="minorHAnsi" w:hAnsiTheme="minorHAnsi" w:cstheme="minorHAnsi"/>
          <w:color w:val="29748B"/>
          <w:sz w:val="24"/>
          <w:szCs w:val="24"/>
        </w:rPr>
      </w:pPr>
      <w:r w:rsidRPr="00FD1C07">
        <w:rPr>
          <w:rFonts w:asciiTheme="minorHAnsi" w:hAnsiTheme="minorHAnsi" w:cstheme="minorHAnsi"/>
          <w:color w:val="29748B"/>
          <w:sz w:val="24"/>
          <w:szCs w:val="24"/>
        </w:rPr>
        <w:t>Work experience</w:t>
      </w:r>
    </w:p>
    <w:p w14:paraId="3A3AD7E8" w14:textId="77777777" w:rsidR="00DE401D" w:rsidRPr="00FD1C07" w:rsidRDefault="00DE401D" w:rsidP="00DE401D">
      <w:pPr>
        <w:pStyle w:val="profile-meta"/>
        <w:spacing w:before="0" w:beforeAutospacing="0" w:after="120" w:afterAutospacing="0"/>
        <w:rPr>
          <w:rFonts w:asciiTheme="minorHAnsi" w:hAnsiTheme="minorHAnsi" w:cstheme="minorHAnsi"/>
          <w:sz w:val="22"/>
          <w:szCs w:val="22"/>
        </w:rPr>
      </w:pPr>
      <w:r w:rsidRPr="00FD1C07">
        <w:rPr>
          <w:rFonts w:asciiTheme="minorHAnsi" w:hAnsiTheme="minorHAnsi" w:cstheme="minorHAnsi"/>
          <w:sz w:val="22"/>
          <w:szCs w:val="22"/>
        </w:rPr>
        <w:t>How much experience you need and how to document it.</w:t>
      </w:r>
    </w:p>
    <w:p w14:paraId="7E79A257" w14:textId="77777777" w:rsidR="00DE401D" w:rsidRPr="00FD1C07" w:rsidRDefault="00DE401D" w:rsidP="00DE401D">
      <w:pPr>
        <w:pStyle w:val="Heading4"/>
        <w:spacing w:before="0" w:after="120"/>
        <w:rPr>
          <w:rFonts w:asciiTheme="minorHAnsi" w:hAnsiTheme="minorHAnsi" w:cstheme="minorHAnsi"/>
          <w:i w:val="0"/>
          <w:iCs w:val="0"/>
          <w:color w:val="92C000"/>
          <w:sz w:val="22"/>
          <w:szCs w:val="22"/>
        </w:rPr>
      </w:pPr>
      <w:r w:rsidRPr="00FD1C07">
        <w:rPr>
          <w:rFonts w:asciiTheme="minorHAnsi" w:hAnsiTheme="minorHAnsi" w:cstheme="minorHAnsi"/>
          <w:b/>
          <w:bCs/>
          <w:i w:val="0"/>
          <w:iCs w:val="0"/>
          <w:color w:val="92C000"/>
          <w:sz w:val="22"/>
          <w:szCs w:val="22"/>
        </w:rPr>
        <w:t>Main requirements</w:t>
      </w:r>
    </w:p>
    <w:p w14:paraId="1B55D340" w14:textId="7DA76544"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You need to have carried out occupational health work for at least </w:t>
      </w:r>
      <w:r w:rsidR="000B3BF4" w:rsidRPr="00FD1C07">
        <w:rPr>
          <w:rFonts w:asciiTheme="minorHAnsi" w:hAnsiTheme="minorHAnsi" w:cstheme="minorHAnsi"/>
          <w:color w:val="444444"/>
          <w:sz w:val="22"/>
          <w:szCs w:val="22"/>
        </w:rPr>
        <w:t>3</w:t>
      </w:r>
      <w:r w:rsidRPr="00FD1C07">
        <w:rPr>
          <w:rFonts w:asciiTheme="minorHAnsi" w:hAnsiTheme="minorHAnsi" w:cstheme="minorHAnsi"/>
          <w:color w:val="444444"/>
          <w:sz w:val="22"/>
          <w:szCs w:val="22"/>
        </w:rPr>
        <w:t xml:space="preserve">00 days over a period of at least </w:t>
      </w:r>
      <w:r w:rsidR="000B3BF4" w:rsidRPr="00FD1C07">
        <w:rPr>
          <w:rFonts w:asciiTheme="minorHAnsi" w:hAnsiTheme="minorHAnsi" w:cstheme="minorHAnsi"/>
          <w:color w:val="444444"/>
          <w:sz w:val="22"/>
          <w:szCs w:val="22"/>
        </w:rPr>
        <w:t>6</w:t>
      </w:r>
      <w:r w:rsidRPr="00FD1C07">
        <w:rPr>
          <w:rFonts w:asciiTheme="minorHAnsi" w:hAnsiTheme="minorHAnsi" w:cstheme="minorHAnsi"/>
          <w:color w:val="444444"/>
          <w:sz w:val="22"/>
          <w:szCs w:val="22"/>
        </w:rPr>
        <w:t xml:space="preserve"> years. You should have carried out at least 5 significant activities or projects during that time.</w:t>
      </w:r>
    </w:p>
    <w:p w14:paraId="46960A74" w14:textId="77777777" w:rsidR="00DE401D" w:rsidRPr="00FD1C07" w:rsidRDefault="00DE401D" w:rsidP="00DE401D">
      <w:pPr>
        <w:pStyle w:val="Heading4"/>
        <w:spacing w:before="0" w:after="120"/>
        <w:rPr>
          <w:rFonts w:asciiTheme="minorHAnsi" w:hAnsiTheme="minorHAnsi" w:cstheme="minorHAnsi"/>
          <w:b/>
          <w:bCs/>
          <w:i w:val="0"/>
          <w:iCs w:val="0"/>
          <w:color w:val="92C000"/>
          <w:sz w:val="22"/>
          <w:szCs w:val="22"/>
        </w:rPr>
      </w:pPr>
      <w:r w:rsidRPr="00FD1C07">
        <w:rPr>
          <w:rFonts w:asciiTheme="minorHAnsi" w:hAnsiTheme="minorHAnsi" w:cstheme="minorHAnsi"/>
          <w:b/>
          <w:bCs/>
          <w:i w:val="0"/>
          <w:iCs w:val="0"/>
          <w:color w:val="92C000"/>
          <w:sz w:val="22"/>
          <w:szCs w:val="22"/>
        </w:rPr>
        <w:t>How to show this in your application</w:t>
      </w:r>
    </w:p>
    <w:p w14:paraId="10A1A726" w14:textId="29439F7D"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You'll need to </w:t>
      </w:r>
      <w:r w:rsidR="009C49A0" w:rsidRPr="00FD1C07">
        <w:rPr>
          <w:rFonts w:asciiTheme="minorHAnsi" w:hAnsiTheme="minorHAnsi" w:cstheme="minorHAnsi"/>
          <w:color w:val="444444"/>
          <w:sz w:val="22"/>
          <w:szCs w:val="22"/>
        </w:rPr>
        <w:t xml:space="preserve">provide a portfolio of evidence </w:t>
      </w:r>
      <w:r w:rsidRPr="00FD1C07">
        <w:rPr>
          <w:rFonts w:asciiTheme="minorHAnsi" w:hAnsiTheme="minorHAnsi" w:cstheme="minorHAnsi"/>
          <w:color w:val="444444"/>
          <w:sz w:val="22"/>
          <w:szCs w:val="22"/>
        </w:rPr>
        <w:t>detailing your activities</w:t>
      </w:r>
      <w:r w:rsidR="000B3BF4" w:rsidRPr="00FD1C07">
        <w:rPr>
          <w:rFonts w:asciiTheme="minorHAnsi" w:hAnsiTheme="minorHAnsi" w:cstheme="minorHAnsi"/>
          <w:color w:val="444444"/>
          <w:sz w:val="22"/>
          <w:szCs w:val="22"/>
        </w:rPr>
        <w:t xml:space="preserve">, </w:t>
      </w:r>
      <w:r w:rsidRPr="00FD1C07">
        <w:rPr>
          <w:rFonts w:asciiTheme="minorHAnsi" w:hAnsiTheme="minorHAnsi" w:cstheme="minorHAnsi"/>
          <w:color w:val="444444"/>
          <w:sz w:val="22"/>
          <w:szCs w:val="22"/>
        </w:rPr>
        <w:t>projects</w:t>
      </w:r>
      <w:r w:rsidR="000B3BF4" w:rsidRPr="00FD1C07">
        <w:rPr>
          <w:rFonts w:asciiTheme="minorHAnsi" w:hAnsiTheme="minorHAnsi" w:cstheme="minorHAnsi"/>
          <w:color w:val="444444"/>
          <w:sz w:val="22"/>
          <w:szCs w:val="22"/>
        </w:rPr>
        <w:t xml:space="preserve"> and other achievements</w:t>
      </w:r>
      <w:r w:rsidRPr="00FD1C07">
        <w:rPr>
          <w:rFonts w:asciiTheme="minorHAnsi" w:hAnsiTheme="minorHAnsi" w:cstheme="minorHAnsi"/>
          <w:color w:val="444444"/>
          <w:sz w:val="22"/>
          <w:szCs w:val="22"/>
        </w:rPr>
        <w:t xml:space="preserve">. Your </w:t>
      </w:r>
      <w:r w:rsidR="009C49A0" w:rsidRPr="00FD1C07">
        <w:rPr>
          <w:rFonts w:asciiTheme="minorHAnsi" w:hAnsiTheme="minorHAnsi" w:cstheme="minorHAnsi"/>
          <w:color w:val="444444"/>
          <w:sz w:val="22"/>
          <w:szCs w:val="22"/>
        </w:rPr>
        <w:t xml:space="preserve">portfolio </w:t>
      </w:r>
      <w:r w:rsidRPr="00FD1C07">
        <w:rPr>
          <w:rFonts w:asciiTheme="minorHAnsi" w:hAnsiTheme="minorHAnsi" w:cstheme="minorHAnsi"/>
          <w:color w:val="444444"/>
          <w:sz w:val="22"/>
          <w:szCs w:val="22"/>
        </w:rPr>
        <w:t xml:space="preserve">demonstrates to the assessors the occupational health work that you've undertaken over your minimum </w:t>
      </w:r>
      <w:r w:rsidR="000B3BF4" w:rsidRPr="00FD1C07">
        <w:rPr>
          <w:rFonts w:asciiTheme="minorHAnsi" w:hAnsiTheme="minorHAnsi" w:cstheme="minorHAnsi"/>
          <w:color w:val="444444"/>
          <w:sz w:val="22"/>
          <w:szCs w:val="22"/>
        </w:rPr>
        <w:t>6</w:t>
      </w:r>
      <w:r w:rsidRPr="00FD1C07">
        <w:rPr>
          <w:rFonts w:asciiTheme="minorHAnsi" w:hAnsiTheme="minorHAnsi" w:cstheme="minorHAnsi"/>
          <w:color w:val="444444"/>
          <w:sz w:val="22"/>
          <w:szCs w:val="22"/>
        </w:rPr>
        <w:t xml:space="preserve">-year period. It should contain </w:t>
      </w:r>
      <w:r w:rsidR="009C49A0" w:rsidRPr="00FD1C07">
        <w:rPr>
          <w:rFonts w:asciiTheme="minorHAnsi" w:hAnsiTheme="minorHAnsi" w:cstheme="minorHAnsi"/>
          <w:color w:val="444444"/>
          <w:sz w:val="22"/>
          <w:szCs w:val="22"/>
        </w:rPr>
        <w:t>evidence of both the competency-based</w:t>
      </w:r>
      <w:r w:rsidR="000B3BF4" w:rsidRPr="00FD1C07">
        <w:rPr>
          <w:rFonts w:asciiTheme="minorHAnsi" w:hAnsiTheme="minorHAnsi" w:cstheme="minorHAnsi"/>
          <w:color w:val="444444"/>
          <w:sz w:val="22"/>
          <w:szCs w:val="22"/>
        </w:rPr>
        <w:t xml:space="preserve"> </w:t>
      </w:r>
      <w:r w:rsidR="009C49A0" w:rsidRPr="00FD1C07">
        <w:rPr>
          <w:rFonts w:asciiTheme="minorHAnsi" w:hAnsiTheme="minorHAnsi" w:cstheme="minorHAnsi"/>
          <w:color w:val="444444"/>
          <w:sz w:val="22"/>
          <w:szCs w:val="22"/>
        </w:rPr>
        <w:t xml:space="preserve">and standards-based </w:t>
      </w:r>
      <w:r w:rsidR="000B3BF4" w:rsidRPr="00FD1C07">
        <w:rPr>
          <w:rFonts w:asciiTheme="minorHAnsi" w:hAnsiTheme="minorHAnsi" w:cstheme="minorHAnsi"/>
          <w:color w:val="444444"/>
          <w:sz w:val="22"/>
          <w:szCs w:val="22"/>
        </w:rPr>
        <w:t>requirement</w:t>
      </w:r>
      <w:r w:rsidR="009C49A0" w:rsidRPr="00FD1C07">
        <w:rPr>
          <w:rFonts w:asciiTheme="minorHAnsi" w:hAnsiTheme="minorHAnsi" w:cstheme="minorHAnsi"/>
          <w:color w:val="444444"/>
          <w:sz w:val="22"/>
          <w:szCs w:val="22"/>
        </w:rPr>
        <w:t>s</w:t>
      </w:r>
      <w:r w:rsidR="000B3BF4" w:rsidRPr="00FD1C07">
        <w:rPr>
          <w:rFonts w:asciiTheme="minorHAnsi" w:hAnsiTheme="minorHAnsi" w:cstheme="minorHAnsi"/>
          <w:color w:val="444444"/>
          <w:sz w:val="22"/>
          <w:szCs w:val="22"/>
        </w:rPr>
        <w:t xml:space="preserve"> set out below</w:t>
      </w:r>
      <w:r w:rsidRPr="00FD1C07">
        <w:rPr>
          <w:rFonts w:asciiTheme="minorHAnsi" w:hAnsiTheme="minorHAnsi" w:cstheme="minorHAnsi"/>
          <w:color w:val="444444"/>
          <w:sz w:val="22"/>
          <w:szCs w:val="22"/>
        </w:rPr>
        <w:t xml:space="preserve">. This information can then be used as part of your NMC revalidation records and vice versa. </w:t>
      </w:r>
    </w:p>
    <w:p w14:paraId="24961D52" w14:textId="065F20D0"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Your evidence should show in detail the occupational health work you undertook</w:t>
      </w:r>
      <w:r w:rsidR="009C49A0" w:rsidRPr="00FD1C07">
        <w:rPr>
          <w:rFonts w:asciiTheme="minorHAnsi" w:hAnsiTheme="minorHAnsi" w:cstheme="minorHAnsi"/>
          <w:color w:val="444444"/>
          <w:sz w:val="22"/>
          <w:szCs w:val="22"/>
        </w:rPr>
        <w:t>.</w:t>
      </w:r>
      <w:r w:rsidRPr="00FD1C07">
        <w:rPr>
          <w:rFonts w:asciiTheme="minorHAnsi" w:hAnsiTheme="minorHAnsi" w:cstheme="minorHAnsi"/>
          <w:color w:val="444444"/>
          <w:sz w:val="22"/>
          <w:szCs w:val="22"/>
        </w:rPr>
        <w:t xml:space="preserve"> Note that a multi-authored report can be difficult to assess as evidence, so you must be explicit about your contribution to such a report.</w:t>
      </w:r>
    </w:p>
    <w:p w14:paraId="2DEF9554" w14:textId="24C822C5"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There must be at least </w:t>
      </w:r>
      <w:r w:rsidR="000B3BF4" w:rsidRPr="00FD1C07">
        <w:rPr>
          <w:rFonts w:asciiTheme="minorHAnsi" w:hAnsiTheme="minorHAnsi" w:cstheme="minorHAnsi"/>
          <w:color w:val="444444"/>
          <w:sz w:val="22"/>
          <w:szCs w:val="22"/>
        </w:rPr>
        <w:t>3</w:t>
      </w:r>
      <w:r w:rsidRPr="00FD1C07">
        <w:rPr>
          <w:rFonts w:asciiTheme="minorHAnsi" w:hAnsiTheme="minorHAnsi" w:cstheme="minorHAnsi"/>
          <w:color w:val="444444"/>
          <w:sz w:val="22"/>
          <w:szCs w:val="22"/>
        </w:rPr>
        <w:t>00 days’ work undertaken during that period (part time occupational health work is pro rata, e.g. 40 half days = 20 full days). If you have worked on a long-term project you can break it down into smaller activities for reporting.</w:t>
      </w:r>
    </w:p>
    <w:p w14:paraId="5B407661" w14:textId="157C6CD5" w:rsidR="00DE401D" w:rsidRPr="00FD1C07" w:rsidRDefault="009C49A0"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Your portfolio</w:t>
      </w:r>
      <w:r w:rsidR="00DE401D" w:rsidRPr="00FD1C07">
        <w:rPr>
          <w:rFonts w:asciiTheme="minorHAnsi" w:hAnsiTheme="minorHAnsi" w:cstheme="minorHAnsi"/>
          <w:color w:val="444444"/>
          <w:sz w:val="22"/>
          <w:szCs w:val="22"/>
        </w:rPr>
        <w:t xml:space="preserve"> </w:t>
      </w:r>
      <w:r w:rsidR="003C77FD" w:rsidRPr="00FD1C07">
        <w:rPr>
          <w:rFonts w:asciiTheme="minorHAnsi" w:hAnsiTheme="minorHAnsi" w:cstheme="minorHAnsi"/>
          <w:color w:val="444444"/>
          <w:sz w:val="22"/>
          <w:szCs w:val="22"/>
        </w:rPr>
        <w:t xml:space="preserve">of evidence </w:t>
      </w:r>
      <w:r w:rsidR="00DE401D" w:rsidRPr="00FD1C07">
        <w:rPr>
          <w:rFonts w:asciiTheme="minorHAnsi" w:hAnsiTheme="minorHAnsi" w:cstheme="minorHAnsi"/>
          <w:color w:val="444444"/>
          <w:sz w:val="22"/>
          <w:szCs w:val="22"/>
        </w:rPr>
        <w:t>should comprise:</w:t>
      </w:r>
    </w:p>
    <w:p w14:paraId="530A5049" w14:textId="77777777" w:rsidR="00DE401D" w:rsidRPr="00FD1C07" w:rsidRDefault="00DE401D" w:rsidP="00DE401D">
      <w:pPr>
        <w:numPr>
          <w:ilvl w:val="0"/>
          <w:numId w:val="12"/>
        </w:numPr>
        <w:spacing w:after="120" w:line="240" w:lineRule="auto"/>
        <w:rPr>
          <w:rFonts w:cstheme="minorHAnsi"/>
          <w:color w:val="444444"/>
        </w:rPr>
      </w:pPr>
      <w:r w:rsidRPr="00FD1C07">
        <w:rPr>
          <w:rFonts w:cstheme="minorHAnsi"/>
          <w:color w:val="444444"/>
        </w:rPr>
        <w:t>A brief summary of the activity and personal involvement</w:t>
      </w:r>
    </w:p>
    <w:p w14:paraId="4DB6F3AF" w14:textId="77777777" w:rsidR="00DE401D" w:rsidRPr="00FD1C07" w:rsidRDefault="00DE401D" w:rsidP="00DE401D">
      <w:pPr>
        <w:numPr>
          <w:ilvl w:val="0"/>
          <w:numId w:val="12"/>
        </w:numPr>
        <w:spacing w:after="120" w:line="240" w:lineRule="auto"/>
        <w:rPr>
          <w:rFonts w:cstheme="minorHAnsi"/>
          <w:color w:val="444444"/>
        </w:rPr>
      </w:pPr>
      <w:r w:rsidRPr="00FD1C07">
        <w:rPr>
          <w:rFonts w:cstheme="minorHAnsi"/>
          <w:color w:val="444444"/>
        </w:rPr>
        <w:t>Details of the work involved. For example, provide a list of reports that you have produced, the names of particular methods, tools and techniques that you used. Include reference to conference proceedings, training delivery or journal articles relating to your logbook entry.</w:t>
      </w:r>
    </w:p>
    <w:p w14:paraId="7EAF6161" w14:textId="77777777" w:rsidR="00DE401D" w:rsidRPr="00FD1C07" w:rsidRDefault="00DE401D" w:rsidP="00DE401D">
      <w:pPr>
        <w:numPr>
          <w:ilvl w:val="0"/>
          <w:numId w:val="12"/>
        </w:numPr>
        <w:spacing w:after="120" w:line="240" w:lineRule="auto"/>
        <w:rPr>
          <w:rFonts w:cstheme="minorHAnsi"/>
          <w:color w:val="444444"/>
        </w:rPr>
      </w:pPr>
      <w:r w:rsidRPr="00FD1C07">
        <w:rPr>
          <w:rFonts w:cstheme="minorHAnsi"/>
          <w:color w:val="444444"/>
        </w:rPr>
        <w:t>A description of the outputs from the work and your contribution</w:t>
      </w:r>
    </w:p>
    <w:p w14:paraId="2937BA27" w14:textId="77777777" w:rsidR="00DE401D" w:rsidRPr="00FD1C07" w:rsidRDefault="00DE401D" w:rsidP="00DE401D">
      <w:pPr>
        <w:numPr>
          <w:ilvl w:val="0"/>
          <w:numId w:val="12"/>
        </w:numPr>
        <w:spacing w:after="120" w:line="240" w:lineRule="auto"/>
        <w:rPr>
          <w:rFonts w:cstheme="minorHAnsi"/>
          <w:color w:val="444444"/>
        </w:rPr>
      </w:pPr>
      <w:r w:rsidRPr="00FD1C07">
        <w:rPr>
          <w:rFonts w:cstheme="minorHAnsi"/>
          <w:color w:val="444444"/>
        </w:rPr>
        <w:t>An indication of your degree of responsibility, level of authority and description of your role in the project, role or activity.</w:t>
      </w:r>
    </w:p>
    <w:p w14:paraId="59ED4401" w14:textId="77777777" w:rsidR="00DE401D" w:rsidRPr="00FD1C07" w:rsidRDefault="00DE401D" w:rsidP="00DE401D">
      <w:pPr>
        <w:numPr>
          <w:ilvl w:val="0"/>
          <w:numId w:val="12"/>
        </w:numPr>
        <w:spacing w:after="120" w:line="240" w:lineRule="auto"/>
        <w:rPr>
          <w:rFonts w:cstheme="minorHAnsi"/>
          <w:color w:val="444444"/>
        </w:rPr>
      </w:pPr>
      <w:r w:rsidRPr="00FD1C07">
        <w:rPr>
          <w:rFonts w:cstheme="minorHAnsi"/>
          <w:color w:val="444444"/>
        </w:rPr>
        <w:t>Reflection on the successful and less successful features of each project or activity.</w:t>
      </w:r>
    </w:p>
    <w:p w14:paraId="7E56D265" w14:textId="77777777" w:rsidR="00DE401D" w:rsidRPr="00FD1C07" w:rsidRDefault="00DE401D" w:rsidP="00DE401D">
      <w:pPr>
        <w:numPr>
          <w:ilvl w:val="0"/>
          <w:numId w:val="12"/>
        </w:numPr>
        <w:spacing w:after="120" w:line="240" w:lineRule="auto"/>
        <w:rPr>
          <w:rFonts w:cstheme="minorHAnsi"/>
          <w:color w:val="444444"/>
        </w:rPr>
      </w:pPr>
      <w:r w:rsidRPr="00FD1C07">
        <w:rPr>
          <w:rFonts w:cstheme="minorHAnsi"/>
          <w:color w:val="444444"/>
        </w:rPr>
        <w:t>Details of how this work demonstrates personal development and relevance to the NMC Code</w:t>
      </w:r>
    </w:p>
    <w:p w14:paraId="63D26C71"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You must submit supporting evidence of your NMC Revalidation CPD and Practice Hours. </w:t>
      </w:r>
    </w:p>
    <w:p w14:paraId="1A971FB7" w14:textId="2CEAB762" w:rsidR="00DE401D" w:rsidRPr="00FD1C07" w:rsidRDefault="00DE401D" w:rsidP="00DE401D">
      <w:pPr>
        <w:pStyle w:val="Heading3"/>
        <w:spacing w:before="0" w:beforeAutospacing="0" w:after="120" w:afterAutospacing="0"/>
        <w:rPr>
          <w:rFonts w:asciiTheme="minorHAnsi" w:hAnsiTheme="minorHAnsi" w:cstheme="minorHAnsi"/>
          <w:color w:val="29748B"/>
          <w:sz w:val="24"/>
          <w:szCs w:val="24"/>
        </w:rPr>
      </w:pPr>
      <w:r w:rsidRPr="00FD1C07">
        <w:rPr>
          <w:rFonts w:asciiTheme="minorHAnsi" w:hAnsiTheme="minorHAnsi" w:cstheme="minorHAnsi"/>
          <w:color w:val="29748B"/>
          <w:sz w:val="24"/>
          <w:szCs w:val="24"/>
        </w:rPr>
        <w:t>Competence</w:t>
      </w:r>
    </w:p>
    <w:p w14:paraId="32A88234" w14:textId="77777777" w:rsidR="00DE401D" w:rsidRPr="00FD1C07" w:rsidRDefault="00DE401D" w:rsidP="00DE401D">
      <w:pPr>
        <w:pStyle w:val="profile-meta"/>
        <w:spacing w:before="0" w:beforeAutospacing="0" w:after="120" w:afterAutospacing="0"/>
        <w:rPr>
          <w:rFonts w:asciiTheme="minorHAnsi" w:hAnsiTheme="minorHAnsi" w:cstheme="minorHAnsi"/>
          <w:sz w:val="22"/>
          <w:szCs w:val="22"/>
        </w:rPr>
      </w:pPr>
      <w:r w:rsidRPr="00FD1C07">
        <w:rPr>
          <w:rFonts w:asciiTheme="minorHAnsi" w:hAnsiTheme="minorHAnsi" w:cstheme="minorHAnsi"/>
          <w:sz w:val="22"/>
          <w:szCs w:val="22"/>
        </w:rPr>
        <w:t>What competence you need and how to link it to your work</w:t>
      </w:r>
    </w:p>
    <w:p w14:paraId="0597CCC0" w14:textId="77777777" w:rsidR="00DE401D" w:rsidRPr="00FD1C07" w:rsidRDefault="00DE401D" w:rsidP="00DE401D">
      <w:pPr>
        <w:pStyle w:val="Heading4"/>
        <w:spacing w:before="0" w:after="120"/>
        <w:rPr>
          <w:rFonts w:asciiTheme="minorHAnsi" w:hAnsiTheme="minorHAnsi" w:cstheme="minorHAnsi"/>
          <w:i w:val="0"/>
          <w:iCs w:val="0"/>
          <w:color w:val="92C000"/>
          <w:sz w:val="22"/>
          <w:szCs w:val="22"/>
        </w:rPr>
      </w:pPr>
      <w:r w:rsidRPr="00FD1C07">
        <w:rPr>
          <w:rFonts w:asciiTheme="minorHAnsi" w:hAnsiTheme="minorHAnsi" w:cstheme="minorHAnsi"/>
          <w:b/>
          <w:bCs/>
          <w:i w:val="0"/>
          <w:iCs w:val="0"/>
          <w:color w:val="92C000"/>
          <w:sz w:val="22"/>
          <w:szCs w:val="22"/>
        </w:rPr>
        <w:lastRenderedPageBreak/>
        <w:t>Main requirement</w:t>
      </w:r>
    </w:p>
    <w:p w14:paraId="2B969CA5"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You have at least an intermediate (proficiency level 3) of 60% of the competencies listed in the FOHN Professional Competency Checklist and have an advanced proficiency level 4 across at least one area of competency.</w:t>
      </w:r>
      <w:r w:rsidRPr="00FD1C07">
        <w:rPr>
          <w:rStyle w:val="apple-converted-space"/>
          <w:rFonts w:asciiTheme="minorHAnsi" w:hAnsiTheme="minorHAnsi" w:cstheme="minorHAnsi"/>
          <w:color w:val="444444"/>
          <w:sz w:val="22"/>
          <w:szCs w:val="22"/>
        </w:rPr>
        <w:t> </w:t>
      </w:r>
    </w:p>
    <w:p w14:paraId="4C0436F0" w14:textId="77777777" w:rsidR="00DE401D" w:rsidRPr="00FD1C07" w:rsidRDefault="00DE401D" w:rsidP="00DE401D">
      <w:pPr>
        <w:pStyle w:val="Heading4"/>
        <w:spacing w:before="0" w:after="120"/>
        <w:rPr>
          <w:rFonts w:asciiTheme="minorHAnsi" w:hAnsiTheme="minorHAnsi" w:cstheme="minorHAnsi"/>
          <w:i w:val="0"/>
          <w:iCs w:val="0"/>
          <w:color w:val="92C000"/>
          <w:sz w:val="22"/>
          <w:szCs w:val="22"/>
        </w:rPr>
      </w:pPr>
      <w:r w:rsidRPr="00FD1C07">
        <w:rPr>
          <w:rFonts w:asciiTheme="minorHAnsi" w:hAnsiTheme="minorHAnsi" w:cstheme="minorHAnsi"/>
          <w:b/>
          <w:bCs/>
          <w:i w:val="0"/>
          <w:iCs w:val="0"/>
          <w:color w:val="92C000"/>
          <w:sz w:val="22"/>
          <w:szCs w:val="22"/>
        </w:rPr>
        <w:t>How to show this in your application</w:t>
      </w:r>
    </w:p>
    <w:p w14:paraId="58BC7C96"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A checklist has been developed by the FOHN as a guide to expected competencies for an occupational health nurse specialist. It can be used in conjunction with a proficiency scale to show progress in breadth and depth of skills and expertise as your career progresses.</w:t>
      </w:r>
    </w:p>
    <w:p w14:paraId="520479CE" w14:textId="314A0D54"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The checklist forms part of the application for </w:t>
      </w:r>
      <w:r w:rsidRPr="00FD1C07">
        <w:rPr>
          <w:rFonts w:asciiTheme="minorHAnsi" w:hAnsiTheme="minorHAnsi" w:cstheme="minorHAnsi"/>
          <w:b/>
          <w:bCs/>
          <w:color w:val="29748B"/>
          <w:sz w:val="22"/>
          <w:szCs w:val="22"/>
        </w:rPr>
        <w:t xml:space="preserve">Specialist Practitioner </w:t>
      </w:r>
      <w:r w:rsidR="008A2144" w:rsidRPr="00FD1C07">
        <w:rPr>
          <w:rFonts w:asciiTheme="minorHAnsi" w:hAnsiTheme="minorHAnsi" w:cstheme="minorHAnsi"/>
          <w:color w:val="444444"/>
          <w:sz w:val="22"/>
          <w:szCs w:val="22"/>
        </w:rPr>
        <w:t>accreditation</w:t>
      </w:r>
      <w:r w:rsidRPr="00FD1C07">
        <w:rPr>
          <w:rFonts w:asciiTheme="minorHAnsi" w:hAnsiTheme="minorHAnsi" w:cstheme="minorHAnsi"/>
          <w:color w:val="444444"/>
          <w:sz w:val="22"/>
          <w:szCs w:val="22"/>
        </w:rPr>
        <w:t xml:space="preserve"> to help demonstrate breadth (through the number) and depth (through levels of proficiency) of claimed competencies. You will need to give evidence for all proficiency claims at level 4 or 5 and any proficiency claims at level 3 if you have not submitted evidence in the last 3 years. Examples of these could be logbook entries, training courses or a publication.</w:t>
      </w:r>
    </w:p>
    <w:p w14:paraId="7452936F" w14:textId="646D2894" w:rsidR="00DE401D" w:rsidRPr="00FD1C07" w:rsidRDefault="001B61C6" w:rsidP="000B3BF4">
      <w:pPr>
        <w:pStyle w:val="NormalWeb"/>
        <w:spacing w:before="0" w:beforeAutospacing="0" w:after="120" w:afterAutospacing="0"/>
        <w:rPr>
          <w:rFonts w:asciiTheme="minorHAnsi" w:hAnsiTheme="minorHAnsi" w:cstheme="minorHAnsi"/>
          <w:color w:val="0070C0"/>
          <w:sz w:val="22"/>
          <w:szCs w:val="22"/>
        </w:rPr>
      </w:pPr>
      <w:r w:rsidRPr="001B61C6">
        <w:rPr>
          <w:rFonts w:asciiTheme="minorHAnsi" w:eastAsiaTheme="majorEastAsia" w:hAnsiTheme="minorHAnsi" w:cstheme="minorHAnsi"/>
          <w:color w:val="0070C0"/>
          <w:sz w:val="22"/>
          <w:szCs w:val="22"/>
          <w:highlight w:val="yellow"/>
        </w:rPr>
        <w:t>Link to Professional competency document</w:t>
      </w:r>
    </w:p>
    <w:p w14:paraId="1EEF0A34" w14:textId="77777777" w:rsidR="00DE401D" w:rsidRPr="00FD1C07" w:rsidRDefault="00DE401D" w:rsidP="00DE401D">
      <w:pPr>
        <w:pStyle w:val="Heading3"/>
        <w:spacing w:before="0" w:beforeAutospacing="0" w:after="120" w:afterAutospacing="0"/>
        <w:rPr>
          <w:rFonts w:asciiTheme="minorHAnsi" w:hAnsiTheme="minorHAnsi" w:cstheme="minorHAnsi"/>
          <w:color w:val="29748B"/>
          <w:sz w:val="24"/>
          <w:szCs w:val="24"/>
        </w:rPr>
      </w:pPr>
      <w:r w:rsidRPr="00FD1C07">
        <w:rPr>
          <w:rFonts w:asciiTheme="minorHAnsi" w:hAnsiTheme="minorHAnsi" w:cstheme="minorHAnsi"/>
          <w:color w:val="29748B"/>
          <w:sz w:val="24"/>
          <w:szCs w:val="24"/>
        </w:rPr>
        <w:t>Referees</w:t>
      </w:r>
    </w:p>
    <w:p w14:paraId="5367308D" w14:textId="77777777" w:rsidR="00DE401D" w:rsidRPr="00FD1C07" w:rsidRDefault="00DE401D" w:rsidP="00DE401D">
      <w:pPr>
        <w:pStyle w:val="profile-meta"/>
        <w:spacing w:before="0" w:beforeAutospacing="0" w:after="120" w:afterAutospacing="0"/>
        <w:rPr>
          <w:rFonts w:asciiTheme="minorHAnsi" w:hAnsiTheme="minorHAnsi" w:cstheme="minorHAnsi"/>
          <w:sz w:val="22"/>
          <w:szCs w:val="22"/>
        </w:rPr>
      </w:pPr>
      <w:r w:rsidRPr="00FD1C07">
        <w:rPr>
          <w:rFonts w:asciiTheme="minorHAnsi" w:hAnsiTheme="minorHAnsi" w:cstheme="minorHAnsi"/>
          <w:sz w:val="22"/>
          <w:szCs w:val="22"/>
        </w:rPr>
        <w:t>Who can be a referee and what they need to do</w:t>
      </w:r>
    </w:p>
    <w:p w14:paraId="38BE6BE3" w14:textId="77777777" w:rsidR="00DE401D" w:rsidRPr="00FD1C07" w:rsidRDefault="00DE401D" w:rsidP="00DE401D">
      <w:pPr>
        <w:pStyle w:val="Heading4"/>
        <w:spacing w:before="0" w:after="120"/>
        <w:rPr>
          <w:rFonts w:asciiTheme="minorHAnsi" w:hAnsiTheme="minorHAnsi" w:cstheme="minorHAnsi"/>
          <w:i w:val="0"/>
          <w:iCs w:val="0"/>
          <w:color w:val="92C000"/>
          <w:sz w:val="22"/>
          <w:szCs w:val="22"/>
        </w:rPr>
      </w:pPr>
      <w:r w:rsidRPr="00FD1C07">
        <w:rPr>
          <w:rFonts w:asciiTheme="minorHAnsi" w:hAnsiTheme="minorHAnsi" w:cstheme="minorHAnsi"/>
          <w:b/>
          <w:bCs/>
          <w:i w:val="0"/>
          <w:iCs w:val="0"/>
          <w:color w:val="92C000"/>
          <w:sz w:val="22"/>
          <w:szCs w:val="22"/>
        </w:rPr>
        <w:t>Main requirement</w:t>
      </w:r>
    </w:p>
    <w:p w14:paraId="7C3DB50F"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You'll need to find 2 referees who are occupational health nurse specialists, and at least 1 of whom works outside your organisation.</w:t>
      </w:r>
    </w:p>
    <w:p w14:paraId="6657F93B" w14:textId="77777777" w:rsidR="00DE401D" w:rsidRPr="00FD1C07" w:rsidRDefault="00DE401D" w:rsidP="00DE401D">
      <w:pPr>
        <w:pStyle w:val="NormalWeb"/>
        <w:spacing w:before="0" w:beforeAutospacing="0" w:after="120" w:afterAutospacing="0"/>
        <w:rPr>
          <w:rFonts w:asciiTheme="minorHAnsi" w:hAnsiTheme="minorHAnsi" w:cstheme="minorHAnsi"/>
          <w:color w:val="FE5B4F"/>
          <w:sz w:val="22"/>
          <w:szCs w:val="22"/>
        </w:rPr>
      </w:pPr>
      <w:r w:rsidRPr="00FD1C07">
        <w:rPr>
          <w:rFonts w:asciiTheme="minorHAnsi" w:hAnsiTheme="minorHAnsi" w:cstheme="minorHAnsi"/>
          <w:b/>
          <w:bCs/>
          <w:color w:val="92C000"/>
          <w:sz w:val="22"/>
          <w:szCs w:val="22"/>
        </w:rPr>
        <w:t>How to show this in your application</w:t>
      </w:r>
    </w:p>
    <w:p w14:paraId="58014524"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You referees must know you well enough to form a robust opinion of your professional work and status. Their reports are an important part of your application and must show strong support for it. </w:t>
      </w:r>
    </w:p>
    <w:p w14:paraId="43C667D2" w14:textId="2CECBFA9"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3401D4">
        <w:rPr>
          <w:rFonts w:asciiTheme="minorHAnsi" w:hAnsiTheme="minorHAnsi" w:cstheme="minorHAnsi"/>
          <w:color w:val="0070C0"/>
          <w:sz w:val="22"/>
          <w:szCs w:val="22"/>
          <w:highlight w:val="yellow"/>
        </w:rPr>
        <w:t>Download our referee report example</w:t>
      </w:r>
      <w:r w:rsidRPr="003401D4">
        <w:rPr>
          <w:rStyle w:val="apple-converted-space"/>
          <w:rFonts w:asciiTheme="minorHAnsi" w:hAnsiTheme="minorHAnsi" w:cstheme="minorHAnsi"/>
          <w:color w:val="4F81BD" w:themeColor="accent1"/>
          <w:sz w:val="22"/>
          <w:szCs w:val="22"/>
          <w:highlight w:val="yellow"/>
        </w:rPr>
        <w:t> </w:t>
      </w:r>
      <w:r w:rsidR="003401D4" w:rsidRPr="003401D4">
        <w:rPr>
          <w:rStyle w:val="apple-converted-space"/>
          <w:rFonts w:asciiTheme="minorHAnsi" w:hAnsiTheme="minorHAnsi" w:cstheme="minorHAnsi"/>
          <w:color w:val="4F81BD" w:themeColor="accent1"/>
          <w:sz w:val="22"/>
          <w:szCs w:val="22"/>
          <w:highlight w:val="yellow"/>
        </w:rPr>
        <w:t xml:space="preserve"> (Provided)</w:t>
      </w:r>
    </w:p>
    <w:p w14:paraId="2D89B2CA" w14:textId="77777777" w:rsidR="00DE401D" w:rsidRPr="00FD1C07" w:rsidRDefault="00DE401D" w:rsidP="00DE401D">
      <w:pPr>
        <w:pStyle w:val="Heading3"/>
        <w:spacing w:before="0" w:beforeAutospacing="0" w:after="120" w:afterAutospacing="0"/>
        <w:rPr>
          <w:rFonts w:asciiTheme="minorHAnsi" w:hAnsiTheme="minorHAnsi" w:cstheme="minorHAnsi"/>
          <w:color w:val="29748B"/>
          <w:sz w:val="24"/>
          <w:szCs w:val="24"/>
        </w:rPr>
      </w:pPr>
      <w:r w:rsidRPr="00FD1C07">
        <w:rPr>
          <w:rFonts w:asciiTheme="minorHAnsi" w:hAnsiTheme="minorHAnsi" w:cstheme="minorHAnsi"/>
          <w:color w:val="29748B"/>
          <w:sz w:val="24"/>
          <w:szCs w:val="24"/>
        </w:rPr>
        <w:t>Assessment</w:t>
      </w:r>
    </w:p>
    <w:p w14:paraId="169CBE83" w14:textId="77777777" w:rsidR="00DE401D" w:rsidRPr="00FD1C07" w:rsidRDefault="00DE401D" w:rsidP="00DE401D">
      <w:pPr>
        <w:pStyle w:val="profile-meta"/>
        <w:spacing w:before="0" w:beforeAutospacing="0" w:after="120" w:afterAutospacing="0"/>
        <w:rPr>
          <w:rFonts w:asciiTheme="minorHAnsi" w:hAnsiTheme="minorHAnsi" w:cstheme="minorHAnsi"/>
          <w:sz w:val="22"/>
          <w:szCs w:val="22"/>
        </w:rPr>
      </w:pPr>
      <w:r w:rsidRPr="00FD1C07">
        <w:rPr>
          <w:rFonts w:asciiTheme="minorHAnsi" w:hAnsiTheme="minorHAnsi" w:cstheme="minorHAnsi"/>
          <w:sz w:val="22"/>
          <w:szCs w:val="22"/>
        </w:rPr>
        <w:t>How your application will be assessed and how long it will take.</w:t>
      </w:r>
    </w:p>
    <w:p w14:paraId="164553E0" w14:textId="77777777" w:rsidR="00DE401D" w:rsidRPr="00FD1C07" w:rsidRDefault="00DE401D" w:rsidP="00DE401D">
      <w:pPr>
        <w:pStyle w:val="Heading4"/>
        <w:spacing w:before="0" w:after="120"/>
        <w:rPr>
          <w:rFonts w:asciiTheme="minorHAnsi" w:hAnsiTheme="minorHAnsi" w:cstheme="minorHAnsi"/>
          <w:i w:val="0"/>
          <w:iCs w:val="0"/>
          <w:color w:val="92C000"/>
          <w:sz w:val="22"/>
          <w:szCs w:val="22"/>
        </w:rPr>
      </w:pPr>
      <w:r w:rsidRPr="00FD1C07">
        <w:rPr>
          <w:rFonts w:asciiTheme="minorHAnsi" w:hAnsiTheme="minorHAnsi" w:cstheme="minorHAnsi"/>
          <w:b/>
          <w:bCs/>
          <w:i w:val="0"/>
          <w:iCs w:val="0"/>
          <w:color w:val="92C000"/>
          <w:sz w:val="22"/>
          <w:szCs w:val="22"/>
        </w:rPr>
        <w:t>How your application is assessed</w:t>
      </w:r>
    </w:p>
    <w:p w14:paraId="7CAF7942"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Two members of the Faculty’s Accreditation Board (FAB) will assess your application. They might ask you to submit additional information if there are any areas which need clarification.</w:t>
      </w:r>
    </w:p>
    <w:p w14:paraId="72CBE4B7"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In order for your application to have the best chance of success, make sure it contains enough information for the assessors to answer positively all the following questions:</w:t>
      </w:r>
    </w:p>
    <w:p w14:paraId="1312378B" w14:textId="601CEB7D" w:rsidR="00DE401D" w:rsidRPr="00FD1C07" w:rsidRDefault="00DE401D" w:rsidP="00DE401D">
      <w:pPr>
        <w:numPr>
          <w:ilvl w:val="0"/>
          <w:numId w:val="11"/>
        </w:numPr>
        <w:spacing w:after="120" w:line="240" w:lineRule="auto"/>
        <w:rPr>
          <w:rFonts w:cstheme="minorHAnsi"/>
          <w:color w:val="444444"/>
        </w:rPr>
      </w:pPr>
      <w:r w:rsidRPr="00FD1C07">
        <w:rPr>
          <w:rFonts w:cstheme="minorHAnsi"/>
          <w:color w:val="444444"/>
        </w:rPr>
        <w:t xml:space="preserve">Have you completed the necessary </w:t>
      </w:r>
      <w:r w:rsidR="000B3BF4" w:rsidRPr="00FD1C07">
        <w:rPr>
          <w:rFonts w:cstheme="minorHAnsi"/>
          <w:color w:val="444444"/>
        </w:rPr>
        <w:t>six</w:t>
      </w:r>
      <w:r w:rsidRPr="00FD1C07">
        <w:rPr>
          <w:rFonts w:cstheme="minorHAnsi"/>
          <w:color w:val="444444"/>
        </w:rPr>
        <w:t xml:space="preserve"> years professional experience?</w:t>
      </w:r>
    </w:p>
    <w:p w14:paraId="3CE99B19" w14:textId="77777777" w:rsidR="00DE401D" w:rsidRPr="00FD1C07" w:rsidRDefault="00DE401D" w:rsidP="00DE401D">
      <w:pPr>
        <w:numPr>
          <w:ilvl w:val="0"/>
          <w:numId w:val="11"/>
        </w:numPr>
        <w:spacing w:after="120" w:line="240" w:lineRule="auto"/>
        <w:rPr>
          <w:rFonts w:cstheme="minorHAnsi"/>
          <w:color w:val="444444"/>
        </w:rPr>
      </w:pPr>
      <w:r w:rsidRPr="00FD1C07">
        <w:rPr>
          <w:rFonts w:cstheme="minorHAnsi"/>
          <w:color w:val="444444"/>
        </w:rPr>
        <w:t>Have you demonstrated sufficient knowledge?</w:t>
      </w:r>
    </w:p>
    <w:p w14:paraId="68EFF27C" w14:textId="0079A9FE" w:rsidR="00DE401D" w:rsidRPr="00FD1C07" w:rsidRDefault="00DE401D" w:rsidP="00DE401D">
      <w:pPr>
        <w:numPr>
          <w:ilvl w:val="0"/>
          <w:numId w:val="11"/>
        </w:numPr>
        <w:spacing w:after="120" w:line="240" w:lineRule="auto"/>
        <w:rPr>
          <w:rFonts w:cstheme="minorHAnsi"/>
          <w:color w:val="444444"/>
        </w:rPr>
      </w:pPr>
      <w:r w:rsidRPr="00FD1C07">
        <w:rPr>
          <w:rFonts w:cstheme="minorHAnsi"/>
          <w:color w:val="444444"/>
        </w:rPr>
        <w:t xml:space="preserve">Does your </w:t>
      </w:r>
      <w:r w:rsidR="003C77FD" w:rsidRPr="00FD1C07">
        <w:rPr>
          <w:rFonts w:cstheme="minorHAnsi"/>
          <w:color w:val="444444"/>
        </w:rPr>
        <w:t>portfolio</w:t>
      </w:r>
      <w:r w:rsidRPr="00FD1C07">
        <w:rPr>
          <w:rFonts w:cstheme="minorHAnsi"/>
          <w:color w:val="444444"/>
        </w:rPr>
        <w:t xml:space="preserve"> contain sufficient work to enable the assessment to be done?</w:t>
      </w:r>
    </w:p>
    <w:p w14:paraId="4FD1D405" w14:textId="4B3F344B" w:rsidR="000B3BF4" w:rsidRPr="00FD1C07" w:rsidRDefault="000B3BF4" w:rsidP="00DE401D">
      <w:pPr>
        <w:numPr>
          <w:ilvl w:val="0"/>
          <w:numId w:val="11"/>
        </w:numPr>
        <w:spacing w:after="120" w:line="240" w:lineRule="auto"/>
        <w:rPr>
          <w:rFonts w:cstheme="minorHAnsi"/>
          <w:color w:val="444444"/>
        </w:rPr>
      </w:pPr>
      <w:r w:rsidRPr="00FD1C07">
        <w:rPr>
          <w:rFonts w:cstheme="minorHAnsi"/>
          <w:color w:val="444444"/>
        </w:rPr>
        <w:t>Does your statement contain sufficient information to enable the assessment to be done</w:t>
      </w:r>
      <w:r w:rsidR="003C77FD" w:rsidRPr="00FD1C07">
        <w:rPr>
          <w:rFonts w:cstheme="minorHAnsi"/>
          <w:color w:val="444444"/>
        </w:rPr>
        <w:t>?</w:t>
      </w:r>
    </w:p>
    <w:p w14:paraId="5836682C" w14:textId="77777777" w:rsidR="00DE401D" w:rsidRPr="00FD1C07" w:rsidRDefault="00DE401D" w:rsidP="00DE401D">
      <w:pPr>
        <w:numPr>
          <w:ilvl w:val="0"/>
          <w:numId w:val="11"/>
        </w:numPr>
        <w:spacing w:after="120" w:line="240" w:lineRule="auto"/>
        <w:rPr>
          <w:rFonts w:cstheme="minorHAnsi"/>
          <w:color w:val="444444"/>
        </w:rPr>
      </w:pPr>
      <w:r w:rsidRPr="00FD1C07">
        <w:rPr>
          <w:rFonts w:cstheme="minorHAnsi"/>
          <w:color w:val="444444"/>
        </w:rPr>
        <w:t>Have you demonstrated an occupational health approach to your work?</w:t>
      </w:r>
    </w:p>
    <w:p w14:paraId="3A4733C1" w14:textId="77777777" w:rsidR="00DE401D" w:rsidRPr="00FD1C07" w:rsidRDefault="00DE401D" w:rsidP="00DE401D">
      <w:pPr>
        <w:pStyle w:val="NormalWeb"/>
        <w:spacing w:before="0" w:beforeAutospacing="0" w:after="120" w:afterAutospacing="0"/>
        <w:rPr>
          <w:rFonts w:asciiTheme="minorHAnsi" w:hAnsiTheme="minorHAnsi" w:cstheme="minorHAnsi"/>
          <w:color w:val="444444"/>
          <w:sz w:val="22"/>
          <w:szCs w:val="22"/>
        </w:rPr>
      </w:pPr>
      <w:r w:rsidRPr="00FD1C07">
        <w:rPr>
          <w:rFonts w:asciiTheme="minorHAnsi" w:hAnsiTheme="minorHAnsi" w:cstheme="minorHAnsi"/>
          <w:color w:val="444444"/>
          <w:sz w:val="22"/>
          <w:szCs w:val="22"/>
        </w:rPr>
        <w:t xml:space="preserve">During the assessment of your application, all assessors follow specific written guidance and complete a checklist to ensure they work consistently, and we maintain a clear record of your </w:t>
      </w:r>
      <w:r w:rsidRPr="00FD1C07">
        <w:rPr>
          <w:rFonts w:asciiTheme="minorHAnsi" w:hAnsiTheme="minorHAnsi" w:cstheme="minorHAnsi"/>
          <w:color w:val="444444"/>
          <w:sz w:val="22"/>
          <w:szCs w:val="22"/>
        </w:rPr>
        <w:lastRenderedPageBreak/>
        <w:t>application. You should read these too before you apply to understand what the assessors are looking for, how they do their assessment, and to give yourself the best chance of success.</w:t>
      </w:r>
    </w:p>
    <w:p w14:paraId="58994FCC" w14:textId="034EC046" w:rsidR="00DE401D" w:rsidRPr="00FD1C07" w:rsidRDefault="00DE401D" w:rsidP="00DE401D">
      <w:pPr>
        <w:pStyle w:val="NormalWeb"/>
        <w:spacing w:before="0" w:beforeAutospacing="0" w:after="120" w:afterAutospacing="0"/>
        <w:rPr>
          <w:rFonts w:cstheme="minorHAnsi"/>
          <w:i/>
          <w:iCs/>
          <w:color w:val="444444"/>
          <w:sz w:val="22"/>
          <w:szCs w:val="22"/>
          <w:shd w:val="clear" w:color="auto" w:fill="FFFFFF"/>
        </w:rPr>
      </w:pPr>
      <w:r w:rsidRPr="003530B2">
        <w:rPr>
          <w:rFonts w:asciiTheme="minorHAnsi" w:hAnsiTheme="minorHAnsi" w:cstheme="minorHAnsi"/>
          <w:color w:val="0070C0"/>
          <w:sz w:val="22"/>
          <w:szCs w:val="22"/>
          <w:highlight w:val="yellow"/>
        </w:rPr>
        <w:t>Download the assessor guidance Download the assessor checklist</w:t>
      </w:r>
      <w:r w:rsidRPr="00FD1C07">
        <w:rPr>
          <w:rFonts w:asciiTheme="minorHAnsi" w:hAnsiTheme="minorHAnsi" w:cstheme="minorHAnsi"/>
          <w:color w:val="0070C0"/>
          <w:sz w:val="22"/>
          <w:szCs w:val="22"/>
        </w:rPr>
        <w:t xml:space="preserve"> </w:t>
      </w:r>
      <w:r w:rsidR="003530B2">
        <w:rPr>
          <w:rFonts w:asciiTheme="minorHAnsi" w:hAnsiTheme="minorHAnsi" w:cstheme="minorHAnsi"/>
          <w:color w:val="0070C0"/>
          <w:sz w:val="22"/>
          <w:szCs w:val="22"/>
        </w:rPr>
        <w:t xml:space="preserve"> to be </w:t>
      </w:r>
      <w:r w:rsidR="00A74200">
        <w:rPr>
          <w:rFonts w:asciiTheme="minorHAnsi" w:hAnsiTheme="minorHAnsi" w:cstheme="minorHAnsi"/>
          <w:color w:val="0070C0"/>
          <w:sz w:val="22"/>
          <w:szCs w:val="22"/>
        </w:rPr>
        <w:t>provided.</w:t>
      </w:r>
    </w:p>
    <w:p w14:paraId="7C3E8028" w14:textId="77777777" w:rsidR="009C49A0" w:rsidRPr="00FD1C07" w:rsidRDefault="009C49A0" w:rsidP="00DE401D">
      <w:pPr>
        <w:pStyle w:val="NormalWeb"/>
        <w:spacing w:before="0" w:beforeAutospacing="0" w:after="120" w:afterAutospacing="0"/>
        <w:rPr>
          <w:rFonts w:asciiTheme="minorHAnsi" w:hAnsiTheme="minorHAnsi" w:cstheme="minorHAnsi"/>
          <w:color w:val="0070C0"/>
          <w:sz w:val="22"/>
          <w:szCs w:val="22"/>
        </w:rPr>
      </w:pPr>
    </w:p>
    <w:p w14:paraId="0C973967" w14:textId="77777777" w:rsidR="00DE401D" w:rsidRPr="00FD1C07" w:rsidRDefault="00DE401D" w:rsidP="00DE401D">
      <w:pPr>
        <w:pStyle w:val="Heading2"/>
        <w:spacing w:before="0" w:after="120"/>
        <w:jc w:val="center"/>
        <w:rPr>
          <w:rFonts w:asciiTheme="minorHAnsi" w:hAnsiTheme="minorHAnsi" w:cstheme="minorHAnsi"/>
          <w:b/>
          <w:bCs/>
          <w:color w:val="92C000"/>
          <w:sz w:val="24"/>
          <w:szCs w:val="24"/>
        </w:rPr>
      </w:pPr>
      <w:r w:rsidRPr="00FD1C07">
        <w:rPr>
          <w:rFonts w:asciiTheme="minorHAnsi" w:hAnsiTheme="minorHAnsi" w:cstheme="minorHAnsi"/>
          <w:b/>
          <w:bCs/>
          <w:color w:val="92C000"/>
          <w:sz w:val="24"/>
          <w:szCs w:val="24"/>
        </w:rPr>
        <w:t>Ready to apply?</w:t>
      </w:r>
    </w:p>
    <w:p w14:paraId="2081D44D" w14:textId="77777777" w:rsidR="00DE401D" w:rsidRPr="00FD1C07" w:rsidRDefault="00DE401D" w:rsidP="00DE401D">
      <w:pPr>
        <w:pStyle w:val="NormalWeb"/>
        <w:spacing w:before="0" w:beforeAutospacing="0" w:after="120" w:afterAutospacing="0"/>
        <w:jc w:val="center"/>
        <w:rPr>
          <w:rFonts w:asciiTheme="minorHAnsi" w:hAnsiTheme="minorHAnsi" w:cstheme="minorHAnsi"/>
          <w:color w:val="444444"/>
          <w:sz w:val="22"/>
          <w:szCs w:val="22"/>
        </w:rPr>
      </w:pPr>
      <w:r w:rsidRPr="00FD1C07">
        <w:rPr>
          <w:rFonts w:asciiTheme="minorHAnsi" w:hAnsiTheme="minorHAnsi" w:cstheme="minorHAnsi"/>
          <w:color w:val="444444"/>
          <w:sz w:val="22"/>
          <w:szCs w:val="22"/>
        </w:rPr>
        <w:t>If you think you're ready to apply, this is what you'll need to do.</w:t>
      </w:r>
    </w:p>
    <w:p w14:paraId="518E8039" w14:textId="56334C4A" w:rsidR="00387B49" w:rsidRDefault="00387B49" w:rsidP="00DE401D">
      <w:pPr>
        <w:numPr>
          <w:ilvl w:val="0"/>
          <w:numId w:val="13"/>
        </w:numPr>
        <w:spacing w:after="120" w:line="240" w:lineRule="auto"/>
        <w:rPr>
          <w:rFonts w:cstheme="minorHAnsi"/>
          <w:color w:val="444444"/>
        </w:rPr>
      </w:pPr>
      <w:r>
        <w:rPr>
          <w:rFonts w:cstheme="minorHAnsi"/>
          <w:color w:val="444444"/>
        </w:rPr>
        <w:t xml:space="preserve">Complete the application form (link) </w:t>
      </w:r>
    </w:p>
    <w:p w14:paraId="2FBA4412" w14:textId="6EB67B99" w:rsidR="00DE401D" w:rsidRPr="00FD1C07" w:rsidRDefault="00DE401D" w:rsidP="00DE401D">
      <w:pPr>
        <w:numPr>
          <w:ilvl w:val="0"/>
          <w:numId w:val="13"/>
        </w:numPr>
        <w:spacing w:after="120" w:line="240" w:lineRule="auto"/>
        <w:rPr>
          <w:rFonts w:cstheme="minorHAnsi"/>
          <w:color w:val="444444"/>
        </w:rPr>
      </w:pPr>
      <w:r w:rsidRPr="00FD1C07">
        <w:rPr>
          <w:rFonts w:cstheme="minorHAnsi"/>
          <w:color w:val="444444"/>
        </w:rPr>
        <w:t>Complete the Professional Competency Checklist</w:t>
      </w:r>
      <w:r w:rsidR="00A8314D">
        <w:rPr>
          <w:rFonts w:cstheme="minorHAnsi"/>
          <w:color w:val="444444"/>
        </w:rPr>
        <w:t xml:space="preserve"> </w:t>
      </w:r>
      <w:r w:rsidRPr="00FD1C07">
        <w:rPr>
          <w:rFonts w:cstheme="minorHAnsi"/>
          <w:color w:val="444444"/>
        </w:rPr>
        <w:t xml:space="preserve"> </w:t>
      </w:r>
    </w:p>
    <w:p w14:paraId="17D245ED" w14:textId="3B117648" w:rsidR="00DE401D" w:rsidRPr="00FD1C07" w:rsidRDefault="00DE401D" w:rsidP="00DE401D">
      <w:pPr>
        <w:numPr>
          <w:ilvl w:val="0"/>
          <w:numId w:val="13"/>
        </w:numPr>
        <w:spacing w:after="120" w:line="240" w:lineRule="auto"/>
        <w:rPr>
          <w:rFonts w:cstheme="minorHAnsi"/>
          <w:color w:val="444444"/>
        </w:rPr>
      </w:pPr>
      <w:r w:rsidRPr="00FD1C07">
        <w:rPr>
          <w:rFonts w:cstheme="minorHAnsi"/>
          <w:color w:val="444444"/>
        </w:rPr>
        <w:t xml:space="preserve">Create your </w:t>
      </w:r>
      <w:r w:rsidR="003C77FD" w:rsidRPr="00FD1C07">
        <w:rPr>
          <w:rFonts w:cstheme="minorHAnsi"/>
          <w:color w:val="444444"/>
        </w:rPr>
        <w:t xml:space="preserve">portfolio </w:t>
      </w:r>
      <w:r w:rsidRPr="00FD1C07">
        <w:rPr>
          <w:rFonts w:cstheme="minorHAnsi"/>
          <w:color w:val="444444"/>
        </w:rPr>
        <w:t xml:space="preserve">entries. </w:t>
      </w:r>
    </w:p>
    <w:p w14:paraId="78D15156" w14:textId="0B84B6EE" w:rsidR="00DE401D" w:rsidRPr="00FD1C07" w:rsidRDefault="00A8314D" w:rsidP="00DE401D">
      <w:pPr>
        <w:numPr>
          <w:ilvl w:val="0"/>
          <w:numId w:val="13"/>
        </w:numPr>
        <w:spacing w:after="120" w:line="240" w:lineRule="auto"/>
        <w:rPr>
          <w:rFonts w:cstheme="minorHAnsi"/>
          <w:color w:val="444444"/>
        </w:rPr>
      </w:pPr>
      <w:r>
        <w:rPr>
          <w:rFonts w:cstheme="minorHAnsi"/>
          <w:color w:val="444444"/>
        </w:rPr>
        <w:t xml:space="preserve">Add </w:t>
      </w:r>
      <w:r w:rsidR="003C77FD" w:rsidRPr="00FD1C07">
        <w:rPr>
          <w:rFonts w:cstheme="minorHAnsi"/>
          <w:color w:val="444444"/>
        </w:rPr>
        <w:t>C</w:t>
      </w:r>
      <w:r w:rsidR="00DE401D" w:rsidRPr="00FD1C07">
        <w:rPr>
          <w:rFonts w:cstheme="minorHAnsi"/>
          <w:color w:val="444444"/>
        </w:rPr>
        <w:t>ompetency checklist and NMC Revalidation CPD and practice hours.</w:t>
      </w:r>
    </w:p>
    <w:p w14:paraId="6A030610" w14:textId="178C14B3" w:rsidR="00DE401D" w:rsidRPr="00FD1C07" w:rsidRDefault="00DE401D" w:rsidP="00DE401D">
      <w:pPr>
        <w:numPr>
          <w:ilvl w:val="0"/>
          <w:numId w:val="13"/>
        </w:numPr>
        <w:spacing w:after="120" w:line="240" w:lineRule="auto"/>
        <w:rPr>
          <w:rFonts w:cstheme="minorHAnsi"/>
          <w:color w:val="444444"/>
        </w:rPr>
      </w:pPr>
      <w:r w:rsidRPr="00FD1C07">
        <w:rPr>
          <w:rFonts w:cstheme="minorHAnsi"/>
          <w:color w:val="444444"/>
        </w:rPr>
        <w:t xml:space="preserve">Contact your referees and ask them to prepare and send us their referee reports </w:t>
      </w:r>
    </w:p>
    <w:p w14:paraId="08E2BD8D" w14:textId="77777777" w:rsidR="00DE401D" w:rsidRPr="00FD1C07" w:rsidRDefault="00DE401D" w:rsidP="00676E11">
      <w:pPr>
        <w:spacing w:after="120"/>
        <w:rPr>
          <w:rFonts w:cstheme="minorHAnsi"/>
          <w:color w:val="0070C0"/>
        </w:rPr>
      </w:pPr>
    </w:p>
    <w:p w14:paraId="6C291B45" w14:textId="000817E3" w:rsidR="00676E11" w:rsidRPr="00FD1C07" w:rsidRDefault="007512FD" w:rsidP="004A18EB">
      <w:pPr>
        <w:rPr>
          <w:rFonts w:cstheme="minorHAnsi"/>
          <w:b/>
          <w:bCs/>
          <w:color w:val="29748B"/>
          <w:sz w:val="28"/>
          <w:szCs w:val="28"/>
        </w:rPr>
      </w:pPr>
      <w:r w:rsidRPr="00FD1C07">
        <w:rPr>
          <w:rFonts w:cstheme="minorHAnsi"/>
          <w:b/>
          <w:bCs/>
          <w:color w:val="29748B"/>
          <w:sz w:val="28"/>
          <w:szCs w:val="28"/>
        </w:rPr>
        <w:t xml:space="preserve">Recommended </w:t>
      </w:r>
      <w:r w:rsidR="006B3185" w:rsidRPr="00FD1C07">
        <w:rPr>
          <w:rFonts w:cstheme="minorHAnsi"/>
          <w:b/>
          <w:bCs/>
          <w:color w:val="29748B"/>
          <w:sz w:val="28"/>
          <w:szCs w:val="28"/>
        </w:rPr>
        <w:t xml:space="preserve">portfolio </w:t>
      </w:r>
      <w:r w:rsidRPr="00FD1C07">
        <w:rPr>
          <w:rFonts w:cstheme="minorHAnsi"/>
          <w:b/>
          <w:bCs/>
          <w:color w:val="29748B"/>
          <w:sz w:val="28"/>
          <w:szCs w:val="28"/>
        </w:rPr>
        <w:t>evidence</w:t>
      </w:r>
    </w:p>
    <w:p w14:paraId="03C3AA6F" w14:textId="5FEE88A9" w:rsidR="00811D1C" w:rsidRPr="00FD1C07" w:rsidRDefault="00811D1C" w:rsidP="004A18EB">
      <w:pPr>
        <w:rPr>
          <w:rFonts w:cstheme="minorHAnsi"/>
          <w:b/>
          <w:bCs/>
        </w:rPr>
      </w:pPr>
      <w:r w:rsidRPr="00FD1C07">
        <w:rPr>
          <w:rFonts w:cstheme="minorHAnsi"/>
          <w:b/>
          <w:sz w:val="32"/>
          <w:szCs w:val="24"/>
        </w:rPr>
        <w:sym w:font="Wingdings 2" w:char="F02A"/>
      </w:r>
      <w:r w:rsidRPr="00FD1C07">
        <w:rPr>
          <w:rFonts w:cstheme="minorHAnsi"/>
          <w:b/>
          <w:bCs/>
          <w:color w:val="92C000"/>
          <w:sz w:val="24"/>
          <w:szCs w:val="24"/>
        </w:rPr>
        <w:t xml:space="preserve"> </w:t>
      </w:r>
      <w:r w:rsidRPr="00FD1C07">
        <w:rPr>
          <w:rFonts w:cstheme="minorHAnsi"/>
          <w:b/>
          <w:bCs/>
        </w:rPr>
        <w:t>Current CV</w:t>
      </w:r>
    </w:p>
    <w:p w14:paraId="26CE4668" w14:textId="5A1FFFAF" w:rsidR="004330EE" w:rsidRPr="00FD1C07" w:rsidRDefault="004330EE" w:rsidP="004A18EB">
      <w:pPr>
        <w:rPr>
          <w:rFonts w:cstheme="minorHAnsi"/>
          <w:b/>
          <w:bCs/>
          <w:color w:val="92C000"/>
          <w:sz w:val="24"/>
          <w:szCs w:val="24"/>
        </w:rPr>
      </w:pPr>
      <w:r w:rsidRPr="00FD1C07">
        <w:rPr>
          <w:rFonts w:cstheme="minorHAnsi"/>
          <w:b/>
          <w:bCs/>
          <w:color w:val="92C000"/>
          <w:sz w:val="24"/>
          <w:szCs w:val="24"/>
        </w:rPr>
        <w:t>Competency based evidence</w:t>
      </w:r>
    </w:p>
    <w:p w14:paraId="195A749D" w14:textId="344FF1E3" w:rsidR="00CF623A" w:rsidRPr="00FD1C07" w:rsidRDefault="00CF623A" w:rsidP="004A18EB">
      <w:pPr>
        <w:rPr>
          <w:rFonts w:cstheme="minorHAnsi"/>
          <w:color w:val="000000" w:themeColor="text1"/>
          <w:sz w:val="28"/>
          <w:szCs w:val="28"/>
        </w:rPr>
      </w:pPr>
      <w:r w:rsidRPr="00FD1C07">
        <w:rPr>
          <w:rFonts w:cstheme="minorHAnsi"/>
          <w:color w:val="000000" w:themeColor="text1"/>
          <w:sz w:val="24"/>
          <w:szCs w:val="24"/>
        </w:rPr>
        <w:t xml:space="preserve">Applicants will need to provide </w:t>
      </w:r>
    </w:p>
    <w:p w14:paraId="61A00590" w14:textId="69F40FB8" w:rsidR="00811D1C" w:rsidRPr="00FD1C07" w:rsidRDefault="00963A00" w:rsidP="008C596F">
      <w:pPr>
        <w:rPr>
          <w:rFonts w:cstheme="minorHAnsi"/>
        </w:rPr>
      </w:pPr>
      <w:r w:rsidRPr="00FD1C07">
        <w:rPr>
          <w:rFonts w:cstheme="minorHAnsi"/>
          <w:b/>
        </w:rPr>
        <w:sym w:font="Wingdings 2" w:char="F02A"/>
      </w:r>
      <w:r w:rsidRPr="00FD1C07">
        <w:rPr>
          <w:rFonts w:cstheme="minorHAnsi"/>
          <w:b/>
        </w:rPr>
        <w:t xml:space="preserve"> Management and Leadership</w:t>
      </w:r>
      <w:r w:rsidRPr="00FD1C07">
        <w:rPr>
          <w:rFonts w:cstheme="minorHAnsi"/>
        </w:rPr>
        <w:t xml:space="preserve"> </w:t>
      </w:r>
      <w:r w:rsidRPr="00FD1C07">
        <w:rPr>
          <w:rFonts w:cstheme="minorHAnsi"/>
        </w:rPr>
        <w:br/>
        <w:t>Evidence of learning or practice e.g. management courses attended, minutes of meetings or committees chaired or significant participation, evidence from project outcomes. (Referees may also provide evidence).</w:t>
      </w:r>
    </w:p>
    <w:p w14:paraId="6F80EB2E" w14:textId="3BB76FFF" w:rsidR="00835F26" w:rsidRPr="00FD1C07" w:rsidRDefault="00811D1C" w:rsidP="008C596F">
      <w:pPr>
        <w:rPr>
          <w:rFonts w:cstheme="minorHAnsi"/>
        </w:rPr>
      </w:pPr>
      <w:r w:rsidRPr="00FD1C07">
        <w:rPr>
          <w:rFonts w:cstheme="minorHAnsi"/>
          <w:b/>
        </w:rPr>
        <w:sym w:font="Wingdings 2" w:char="F02A"/>
      </w:r>
      <w:r w:rsidRPr="00FD1C07">
        <w:rPr>
          <w:rFonts w:cstheme="minorHAnsi"/>
          <w:b/>
        </w:rPr>
        <w:t xml:space="preserve"> Audit </w:t>
      </w:r>
      <w:r w:rsidR="00332D9B" w:rsidRPr="00FD1C07">
        <w:rPr>
          <w:rFonts w:cstheme="minorHAnsi"/>
          <w:b/>
        </w:rPr>
        <w:t>and assurance</w:t>
      </w:r>
      <w:r w:rsidRPr="00FD1C07">
        <w:rPr>
          <w:rFonts w:cstheme="minorHAnsi"/>
          <w:b/>
        </w:rPr>
        <w:br/>
      </w:r>
      <w:r w:rsidRPr="00FD1C07">
        <w:rPr>
          <w:rFonts w:cstheme="minorHAnsi"/>
        </w:rPr>
        <w:t xml:space="preserve">Evidence of at least two </w:t>
      </w:r>
      <w:r w:rsidR="00332D9B" w:rsidRPr="00FD1C07">
        <w:rPr>
          <w:rFonts w:cstheme="minorHAnsi"/>
        </w:rPr>
        <w:t xml:space="preserve">examples, e.g. </w:t>
      </w:r>
      <w:r w:rsidR="00332D9B" w:rsidRPr="00FD1C07">
        <w:rPr>
          <w:rFonts w:cstheme="minorHAnsi"/>
          <w:bCs/>
          <w:lang w:eastAsia="en-GB"/>
        </w:rPr>
        <w:t>Management review, customer feedback, audit, benchmarking</w:t>
      </w:r>
      <w:r w:rsidR="00332D9B" w:rsidRPr="00FD1C07">
        <w:rPr>
          <w:rFonts w:cstheme="minorHAnsi"/>
        </w:rPr>
        <w:t xml:space="preserve"> </w:t>
      </w:r>
      <w:r w:rsidRPr="00FD1C07">
        <w:rPr>
          <w:rFonts w:cstheme="minorHAnsi"/>
        </w:rPr>
        <w:t xml:space="preserve">which the applicant carried out, including </w:t>
      </w:r>
      <w:r w:rsidR="00332D9B" w:rsidRPr="00FD1C07">
        <w:rPr>
          <w:rFonts w:cstheme="minorHAnsi"/>
        </w:rPr>
        <w:t xml:space="preserve">changes to practice and documentation </w:t>
      </w:r>
      <w:r w:rsidRPr="00FD1C07">
        <w:rPr>
          <w:rFonts w:cstheme="minorHAnsi"/>
        </w:rPr>
        <w:t xml:space="preserve">covering all stages of the </w:t>
      </w:r>
      <w:r w:rsidR="008C596F" w:rsidRPr="00FD1C07">
        <w:rPr>
          <w:rFonts w:cstheme="minorHAnsi"/>
        </w:rPr>
        <w:t>process</w:t>
      </w:r>
      <w:r w:rsidRPr="00FD1C07">
        <w:rPr>
          <w:rFonts w:cstheme="minorHAnsi"/>
        </w:rPr>
        <w:t>.</w:t>
      </w:r>
    </w:p>
    <w:p w14:paraId="0AFCB4D0" w14:textId="77777777" w:rsidR="00811D1C" w:rsidRPr="00FD1C07" w:rsidRDefault="00811D1C" w:rsidP="00811D1C">
      <w:pPr>
        <w:rPr>
          <w:rFonts w:cstheme="minorHAnsi"/>
        </w:rPr>
      </w:pPr>
      <w:r w:rsidRPr="00FD1C07">
        <w:rPr>
          <w:rFonts w:cstheme="minorHAnsi"/>
          <w:b/>
        </w:rPr>
        <w:sym w:font="Wingdings 2" w:char="F02A"/>
      </w:r>
      <w:r w:rsidRPr="00FD1C07">
        <w:rPr>
          <w:rFonts w:cstheme="minorHAnsi"/>
          <w:b/>
        </w:rPr>
        <w:t xml:space="preserve"> Teaching </w:t>
      </w:r>
      <w:r w:rsidRPr="00FD1C07">
        <w:rPr>
          <w:rFonts w:cstheme="minorHAnsi"/>
          <w:b/>
        </w:rPr>
        <w:br/>
      </w:r>
      <w:r w:rsidRPr="00FD1C07">
        <w:rPr>
          <w:rFonts w:cstheme="minorHAnsi"/>
        </w:rPr>
        <w:t>At least two examples, to include a brief outline of what the applicant taught, to whom (can include groups of workers as an alternative to health professionals) and evaluations of it by those attending.</w:t>
      </w:r>
    </w:p>
    <w:p w14:paraId="1BB146A3" w14:textId="1F22AB0A" w:rsidR="00811D1C" w:rsidRPr="00FD1C07" w:rsidRDefault="00811D1C" w:rsidP="00811D1C">
      <w:pPr>
        <w:rPr>
          <w:rFonts w:cstheme="minorHAnsi"/>
        </w:rPr>
      </w:pPr>
      <w:r w:rsidRPr="00FD1C07">
        <w:rPr>
          <w:rFonts w:cstheme="minorHAnsi"/>
          <w:b/>
        </w:rPr>
        <w:sym w:font="Wingdings 2" w:char="F02A"/>
      </w:r>
      <w:r w:rsidRPr="00FD1C07">
        <w:rPr>
          <w:rFonts w:cstheme="minorHAnsi"/>
          <w:b/>
        </w:rPr>
        <w:t xml:space="preserve"> Research </w:t>
      </w:r>
      <w:r w:rsidRPr="00FD1C07">
        <w:rPr>
          <w:rFonts w:cstheme="minorHAnsi"/>
          <w:b/>
        </w:rPr>
        <w:br/>
      </w:r>
      <w:r w:rsidR="004939AE" w:rsidRPr="00FD1C07">
        <w:rPr>
          <w:rFonts w:cstheme="minorHAnsi"/>
        </w:rPr>
        <w:t>At least one example of critical review of research</w:t>
      </w:r>
      <w:r w:rsidR="003F086B" w:rsidRPr="00FD1C07">
        <w:rPr>
          <w:rFonts w:cstheme="minorHAnsi"/>
        </w:rPr>
        <w:t>, summary of research conducted demonstrating the applicant’s involvement or short papers</w:t>
      </w:r>
      <w:r w:rsidR="00332D9B" w:rsidRPr="00FD1C07">
        <w:rPr>
          <w:rFonts w:cstheme="minorHAnsi"/>
        </w:rPr>
        <w:t xml:space="preserve"> or reports.</w:t>
      </w:r>
    </w:p>
    <w:p w14:paraId="7AEFA218" w14:textId="530C00E0" w:rsidR="00811D1C" w:rsidRPr="00FD1C07" w:rsidRDefault="00811D1C" w:rsidP="00811D1C">
      <w:pPr>
        <w:rPr>
          <w:rFonts w:cstheme="minorHAnsi"/>
        </w:rPr>
      </w:pPr>
      <w:r w:rsidRPr="00FD1C07">
        <w:rPr>
          <w:rFonts w:cstheme="minorHAnsi"/>
          <w:b/>
        </w:rPr>
        <w:sym w:font="Wingdings 2" w:char="F02A"/>
      </w:r>
      <w:r w:rsidRPr="00FD1C07">
        <w:rPr>
          <w:rFonts w:cstheme="minorHAnsi"/>
          <w:b/>
        </w:rPr>
        <w:t xml:space="preserve"> </w:t>
      </w:r>
      <w:r w:rsidR="008C596F" w:rsidRPr="00FD1C07">
        <w:rPr>
          <w:rFonts w:cstheme="minorHAnsi"/>
          <w:b/>
        </w:rPr>
        <w:t>Health risk management</w:t>
      </w:r>
      <w:r w:rsidRPr="00FD1C07">
        <w:rPr>
          <w:rFonts w:cstheme="minorHAnsi"/>
        </w:rPr>
        <w:t xml:space="preserve"> </w:t>
      </w:r>
      <w:r w:rsidRPr="00FD1C07">
        <w:rPr>
          <w:rFonts w:cstheme="minorHAnsi"/>
        </w:rPr>
        <w:br/>
        <w:t xml:space="preserve">Evidence of applicant’s understanding of and advice relating to </w:t>
      </w:r>
      <w:r w:rsidR="008C596F" w:rsidRPr="00FD1C07">
        <w:rPr>
          <w:rFonts w:cstheme="minorHAnsi"/>
        </w:rPr>
        <w:t xml:space="preserve">health hazard identification, control and monitoring </w:t>
      </w:r>
      <w:r w:rsidRPr="00FD1C07">
        <w:rPr>
          <w:rFonts w:cstheme="minorHAnsi"/>
        </w:rPr>
        <w:t xml:space="preserve">and legislation e.g. mentions in reports to management, workplace </w:t>
      </w:r>
      <w:r w:rsidR="008C596F" w:rsidRPr="00FD1C07">
        <w:rPr>
          <w:rFonts w:cstheme="minorHAnsi"/>
        </w:rPr>
        <w:t>monitoring</w:t>
      </w:r>
      <w:r w:rsidRPr="00FD1C07">
        <w:rPr>
          <w:rFonts w:cstheme="minorHAnsi"/>
        </w:rPr>
        <w:t xml:space="preserve"> </w:t>
      </w:r>
      <w:r w:rsidRPr="00FD1C07">
        <w:rPr>
          <w:rFonts w:cstheme="minorHAnsi"/>
        </w:rPr>
        <w:lastRenderedPageBreak/>
        <w:t xml:space="preserve">reports, teaching, minutes of health and safety committees attended, </w:t>
      </w:r>
      <w:r w:rsidR="008C596F" w:rsidRPr="00FD1C07">
        <w:rPr>
          <w:rFonts w:cstheme="minorHAnsi"/>
        </w:rPr>
        <w:t>health protection programmes</w:t>
      </w:r>
      <w:r w:rsidRPr="00FD1C07">
        <w:rPr>
          <w:rFonts w:cstheme="minorHAnsi"/>
        </w:rPr>
        <w:t>, relevant policies or procedures written or reviewed by the applicant.</w:t>
      </w:r>
    </w:p>
    <w:p w14:paraId="70B59DD6" w14:textId="1D4F8D33" w:rsidR="008C596F" w:rsidRPr="00FD1C07" w:rsidRDefault="008C596F" w:rsidP="008C596F">
      <w:pPr>
        <w:rPr>
          <w:rFonts w:cstheme="minorHAnsi"/>
          <w:b/>
        </w:rPr>
      </w:pPr>
      <w:r w:rsidRPr="00FD1C07">
        <w:rPr>
          <w:rFonts w:cstheme="minorHAnsi"/>
          <w:b/>
        </w:rPr>
        <w:sym w:font="Wingdings 2" w:char="F02A"/>
      </w:r>
      <w:r w:rsidRPr="00FD1C07">
        <w:rPr>
          <w:rFonts w:cstheme="minorHAnsi"/>
          <w:b/>
        </w:rPr>
        <w:t xml:space="preserve"> Workplace visit reports </w:t>
      </w:r>
      <w:r w:rsidRPr="00FD1C07">
        <w:rPr>
          <w:rFonts w:cstheme="minorHAnsi"/>
          <w:b/>
        </w:rPr>
        <w:br/>
      </w:r>
      <w:r w:rsidRPr="00FD1C07">
        <w:rPr>
          <w:rFonts w:cstheme="minorHAnsi"/>
        </w:rPr>
        <w:t>Clearly describing the applicant’s own work, in a suitable format, covering a range of hazards and giving clear recommendations.</w:t>
      </w:r>
    </w:p>
    <w:p w14:paraId="0E8A74F5" w14:textId="61BA061B" w:rsidR="008C596F" w:rsidRPr="00FD1C07" w:rsidRDefault="008C596F" w:rsidP="00811D1C">
      <w:pPr>
        <w:rPr>
          <w:rFonts w:cstheme="minorHAnsi"/>
          <w:b/>
        </w:rPr>
      </w:pPr>
      <w:r w:rsidRPr="00FD1C07">
        <w:rPr>
          <w:rFonts w:cstheme="minorHAnsi"/>
          <w:b/>
        </w:rPr>
        <w:sym w:font="Wingdings 2" w:char="F02A"/>
      </w:r>
      <w:r w:rsidRPr="00FD1C07">
        <w:rPr>
          <w:rFonts w:cstheme="minorHAnsi"/>
          <w:b/>
        </w:rPr>
        <w:t xml:space="preserve"> Health surveillance </w:t>
      </w:r>
      <w:r w:rsidRPr="00FD1C07">
        <w:rPr>
          <w:rFonts w:cstheme="minorHAnsi"/>
          <w:b/>
        </w:rPr>
        <w:br/>
      </w:r>
      <w:r w:rsidRPr="00FD1C07">
        <w:rPr>
          <w:rFonts w:cstheme="minorHAnsi"/>
        </w:rPr>
        <w:t>Evidence of applicant’s own involvement e.g. clinical assessment, documents showing a review of outcome data and actions from HS (including that carried out by others), evaluation or audits of the same.</w:t>
      </w:r>
    </w:p>
    <w:p w14:paraId="6D795DB4" w14:textId="1047D5A1" w:rsidR="008C596F" w:rsidRPr="00FD1C07" w:rsidRDefault="008C596F" w:rsidP="008C596F">
      <w:pPr>
        <w:rPr>
          <w:rFonts w:cstheme="minorHAnsi"/>
        </w:rPr>
      </w:pPr>
      <w:r w:rsidRPr="00FD1C07">
        <w:rPr>
          <w:rFonts w:cstheme="minorHAnsi"/>
          <w:b/>
        </w:rPr>
        <w:sym w:font="Wingdings 2" w:char="F02A"/>
      </w:r>
      <w:r w:rsidRPr="00FD1C07">
        <w:rPr>
          <w:rFonts w:cstheme="minorHAnsi"/>
          <w:b/>
        </w:rPr>
        <w:t xml:space="preserve"> Reports to management/HR</w:t>
      </w:r>
      <w:r w:rsidRPr="00FD1C07">
        <w:rPr>
          <w:rFonts w:cstheme="minorHAnsi"/>
        </w:rPr>
        <w:t xml:space="preserve"> </w:t>
      </w:r>
      <w:r w:rsidRPr="00FD1C07">
        <w:rPr>
          <w:rFonts w:cstheme="minorHAnsi"/>
        </w:rPr>
        <w:br/>
        <w:t>At least three covering a range of health conditions and situations e.g. short and long term absence, disability, redeployment, rehabilitation, multidisciplinary approach</w:t>
      </w:r>
      <w:r w:rsidR="00C23896" w:rsidRPr="00FD1C07">
        <w:rPr>
          <w:rFonts w:cstheme="minorHAnsi"/>
        </w:rPr>
        <w:t xml:space="preserve">. </w:t>
      </w:r>
      <w:r w:rsidRPr="00FD1C07">
        <w:rPr>
          <w:rFonts w:cstheme="minorHAnsi"/>
        </w:rPr>
        <w:t>Consent processes must be mentioned in reports, or there must be inclusion of evidence of processes used to obtain it</w:t>
      </w:r>
      <w:r w:rsidR="00C23896" w:rsidRPr="00FD1C07">
        <w:rPr>
          <w:rFonts w:cstheme="minorHAnsi"/>
        </w:rPr>
        <w:t xml:space="preserve">. </w:t>
      </w:r>
      <w:r w:rsidRPr="00FD1C07">
        <w:rPr>
          <w:rFonts w:cstheme="minorHAnsi"/>
        </w:rPr>
        <w:t>(Summaries of cases are also acceptable).</w:t>
      </w:r>
    </w:p>
    <w:p w14:paraId="0794AB39" w14:textId="58E84F16" w:rsidR="008C596F" w:rsidRPr="00FD1C07" w:rsidRDefault="008C596F" w:rsidP="00811D1C">
      <w:pPr>
        <w:rPr>
          <w:rFonts w:cstheme="minorHAnsi"/>
        </w:rPr>
      </w:pPr>
      <w:r w:rsidRPr="00FD1C07">
        <w:rPr>
          <w:rFonts w:cstheme="minorHAnsi"/>
          <w:b/>
        </w:rPr>
        <w:sym w:font="Wingdings 2" w:char="F02A"/>
      </w:r>
      <w:r w:rsidRPr="00FD1C07">
        <w:rPr>
          <w:rFonts w:cstheme="minorHAnsi"/>
          <w:b/>
        </w:rPr>
        <w:t xml:space="preserve"> Referrals </w:t>
      </w:r>
      <w:r w:rsidRPr="00FD1C07">
        <w:rPr>
          <w:rFonts w:cstheme="minorHAnsi"/>
          <w:b/>
        </w:rPr>
        <w:br/>
      </w:r>
      <w:r w:rsidRPr="00FD1C07">
        <w:rPr>
          <w:rFonts w:cstheme="minorHAnsi"/>
        </w:rPr>
        <w:t>At least two letters from the applicant to GPs or Consultants regarding patients or clients.</w:t>
      </w:r>
    </w:p>
    <w:p w14:paraId="113D0A57" w14:textId="536AA9F3" w:rsidR="008C596F" w:rsidRPr="00FD1C07" w:rsidRDefault="008C596F" w:rsidP="00811D1C">
      <w:pPr>
        <w:rPr>
          <w:rFonts w:cstheme="minorHAnsi"/>
          <w:b/>
        </w:rPr>
      </w:pPr>
      <w:r w:rsidRPr="00FD1C07">
        <w:rPr>
          <w:rFonts w:cstheme="minorHAnsi"/>
          <w:b/>
        </w:rPr>
        <w:sym w:font="Wingdings 2" w:char="F02A"/>
      </w:r>
      <w:r w:rsidRPr="00FD1C07">
        <w:rPr>
          <w:rFonts w:cstheme="minorHAnsi"/>
          <w:b/>
        </w:rPr>
        <w:t xml:space="preserve"> Wellbeing </w:t>
      </w:r>
      <w:r w:rsidRPr="00FD1C07">
        <w:rPr>
          <w:rFonts w:cstheme="minorHAnsi"/>
          <w:b/>
        </w:rPr>
        <w:br/>
      </w:r>
      <w:r w:rsidRPr="00FD1C07">
        <w:rPr>
          <w:rFonts w:cstheme="minorHAnsi"/>
        </w:rPr>
        <w:t>Any evidence that the applicant is involved in this e.g. mention of it in management reports, documents demonstrating the applicant’s involvement in wellbeing programmes, activities or events which they or others have organised, teaching on relevant subjects, evaluation of a programme.</w:t>
      </w:r>
    </w:p>
    <w:p w14:paraId="562A6C7A" w14:textId="3F88A799" w:rsidR="00811D1C" w:rsidRPr="00FD1C07" w:rsidRDefault="00811D1C" w:rsidP="00811D1C">
      <w:pPr>
        <w:rPr>
          <w:rFonts w:cstheme="minorHAnsi"/>
        </w:rPr>
      </w:pPr>
      <w:r w:rsidRPr="00FD1C07">
        <w:rPr>
          <w:rFonts w:cstheme="minorHAnsi"/>
          <w:b/>
        </w:rPr>
        <w:sym w:font="Wingdings 2" w:char="F02A"/>
      </w:r>
      <w:r w:rsidRPr="00FD1C07">
        <w:rPr>
          <w:rFonts w:cstheme="minorHAnsi"/>
          <w:b/>
        </w:rPr>
        <w:t xml:space="preserve"> Clinical governance</w:t>
      </w:r>
      <w:r w:rsidRPr="00FD1C07">
        <w:rPr>
          <w:rFonts w:cstheme="minorHAnsi"/>
        </w:rPr>
        <w:t xml:space="preserve"> </w:t>
      </w:r>
      <w:r w:rsidRPr="00FD1C07">
        <w:rPr>
          <w:rFonts w:cstheme="minorHAnsi"/>
        </w:rPr>
        <w:br/>
        <w:t xml:space="preserve">As well as demonstrating this via other topics listed, </w:t>
      </w:r>
      <w:r w:rsidR="008C596F" w:rsidRPr="00FD1C07">
        <w:rPr>
          <w:rFonts w:cstheme="minorHAnsi"/>
          <w:bCs/>
          <w:lang w:eastAsia="en-GB"/>
        </w:rPr>
        <w:t xml:space="preserve">clinical governance of self and other; continuous improvement, clinical supervision, evidence-based practice, competency development. </w:t>
      </w:r>
      <w:r w:rsidR="008C596F" w:rsidRPr="00FD1C07">
        <w:rPr>
          <w:rFonts w:cstheme="minorHAnsi"/>
        </w:rPr>
        <w:t>P</w:t>
      </w:r>
      <w:r w:rsidRPr="00FD1C07">
        <w:rPr>
          <w:rFonts w:cstheme="minorHAnsi"/>
        </w:rPr>
        <w:t xml:space="preserve">rocedures written or revised by the applicant, evidence of complying with these, involvement in workplace meetings considering such matters, evidence of understanding of evidence-based </w:t>
      </w:r>
      <w:r w:rsidR="008C596F" w:rsidRPr="00FD1C07">
        <w:rPr>
          <w:rFonts w:cstheme="minorHAnsi"/>
        </w:rPr>
        <w:t>practice</w:t>
      </w:r>
      <w:r w:rsidRPr="00FD1C07">
        <w:rPr>
          <w:rFonts w:cstheme="minorHAnsi"/>
        </w:rPr>
        <w:t>.</w:t>
      </w:r>
    </w:p>
    <w:p w14:paraId="75DCF090" w14:textId="2E2F0F81" w:rsidR="008C596F" w:rsidRPr="00FD1C07" w:rsidRDefault="008C596F" w:rsidP="00811D1C">
      <w:pPr>
        <w:rPr>
          <w:rFonts w:cstheme="minorHAnsi"/>
        </w:rPr>
      </w:pPr>
      <w:r w:rsidRPr="00FD1C07">
        <w:rPr>
          <w:rFonts w:cstheme="minorHAnsi"/>
          <w:b/>
        </w:rPr>
        <w:sym w:font="Wingdings 2" w:char="F02A"/>
      </w:r>
      <w:r w:rsidRPr="00FD1C07">
        <w:rPr>
          <w:rFonts w:cstheme="minorHAnsi"/>
          <w:b/>
        </w:rPr>
        <w:t xml:space="preserve"> NMC Revalidation</w:t>
      </w:r>
      <w:r w:rsidRPr="00FD1C07">
        <w:rPr>
          <w:rFonts w:cstheme="minorHAnsi"/>
        </w:rPr>
        <w:br/>
        <w:t>CPD log (include 3 future objectives), Practice Hours and Reflective discussion</w:t>
      </w:r>
      <w:r w:rsidR="00C23896" w:rsidRPr="00FD1C07">
        <w:rPr>
          <w:rFonts w:cstheme="minorHAnsi"/>
        </w:rPr>
        <w:t xml:space="preserve">. </w:t>
      </w:r>
    </w:p>
    <w:p w14:paraId="49F152A9" w14:textId="739CC2EA" w:rsidR="00811D1C" w:rsidRPr="00FD1C07" w:rsidRDefault="00811D1C" w:rsidP="00811D1C">
      <w:pPr>
        <w:rPr>
          <w:rFonts w:cstheme="minorHAnsi"/>
        </w:rPr>
      </w:pPr>
      <w:r w:rsidRPr="00FD1C07">
        <w:rPr>
          <w:rFonts w:cstheme="minorHAnsi"/>
          <w:b/>
        </w:rPr>
        <w:sym w:font="Wingdings 2" w:char="F02A"/>
      </w:r>
      <w:r w:rsidRPr="00FD1C07">
        <w:rPr>
          <w:rFonts w:cstheme="minorHAnsi"/>
          <w:b/>
        </w:rPr>
        <w:t xml:space="preserve"> Appraisal </w:t>
      </w:r>
      <w:r w:rsidRPr="00FD1C07">
        <w:rPr>
          <w:rFonts w:cstheme="minorHAnsi"/>
          <w:b/>
        </w:rPr>
        <w:br/>
      </w:r>
      <w:r w:rsidRPr="00FD1C07">
        <w:rPr>
          <w:rFonts w:cstheme="minorHAnsi"/>
        </w:rPr>
        <w:t>Summaries of recent annual appraisals and personal development plans.</w:t>
      </w:r>
    </w:p>
    <w:p w14:paraId="0BBC06E8" w14:textId="040107A2" w:rsidR="00811D1C" w:rsidRPr="00FD1C07" w:rsidRDefault="00811D1C" w:rsidP="00811D1C">
      <w:pPr>
        <w:rPr>
          <w:rFonts w:cstheme="minorHAnsi"/>
        </w:rPr>
      </w:pPr>
      <w:r w:rsidRPr="00FD1C07">
        <w:rPr>
          <w:rFonts w:cstheme="minorHAnsi"/>
          <w:b/>
        </w:rPr>
        <w:sym w:font="Wingdings 2" w:char="F02A"/>
      </w:r>
      <w:r w:rsidRPr="00FD1C07">
        <w:rPr>
          <w:rFonts w:cstheme="minorHAnsi"/>
          <w:b/>
        </w:rPr>
        <w:t xml:space="preserve"> Training</w:t>
      </w:r>
      <w:r w:rsidRPr="00FD1C07">
        <w:rPr>
          <w:rFonts w:cstheme="minorHAnsi"/>
        </w:rPr>
        <w:t xml:space="preserve"> </w:t>
      </w:r>
      <w:r w:rsidRPr="00FD1C07">
        <w:rPr>
          <w:rFonts w:cstheme="minorHAnsi"/>
        </w:rPr>
        <w:br/>
        <w:t xml:space="preserve">Certificates of attendance and </w:t>
      </w:r>
      <w:r w:rsidR="004939AE" w:rsidRPr="00FD1C07">
        <w:rPr>
          <w:rFonts w:cstheme="minorHAnsi"/>
        </w:rPr>
        <w:t>results of any learning assessment</w:t>
      </w:r>
      <w:r w:rsidRPr="00FD1C07">
        <w:rPr>
          <w:rFonts w:cstheme="minorHAnsi"/>
        </w:rPr>
        <w:t>.</w:t>
      </w:r>
    </w:p>
    <w:p w14:paraId="4761B6EA" w14:textId="0F908D27" w:rsidR="00811D1C" w:rsidRPr="00FD1C07" w:rsidRDefault="00811D1C" w:rsidP="00811D1C">
      <w:pPr>
        <w:rPr>
          <w:rFonts w:cstheme="minorHAnsi"/>
        </w:rPr>
      </w:pPr>
      <w:r w:rsidRPr="00FD1C07">
        <w:rPr>
          <w:rFonts w:cstheme="minorHAnsi"/>
          <w:b/>
        </w:rPr>
        <w:sym w:font="Wingdings 2" w:char="F02A"/>
      </w:r>
      <w:r w:rsidR="009149F5" w:rsidRPr="00FD1C07">
        <w:rPr>
          <w:rFonts w:cstheme="minorHAnsi"/>
          <w:b/>
        </w:rPr>
        <w:t xml:space="preserve"> </w:t>
      </w:r>
      <w:r w:rsidRPr="00FD1C07">
        <w:rPr>
          <w:rFonts w:cstheme="minorHAnsi"/>
          <w:b/>
        </w:rPr>
        <w:t>Complaints</w:t>
      </w:r>
      <w:r w:rsidRPr="00FD1C07">
        <w:rPr>
          <w:rFonts w:cstheme="minorHAnsi"/>
        </w:rPr>
        <w:t xml:space="preserve"> </w:t>
      </w:r>
      <w:r w:rsidRPr="00FD1C07">
        <w:rPr>
          <w:rFonts w:cstheme="minorHAnsi"/>
        </w:rPr>
        <w:br/>
        <w:t xml:space="preserve">Outline of any received and the </w:t>
      </w:r>
      <w:r w:rsidR="00963A00" w:rsidRPr="00FD1C07">
        <w:rPr>
          <w:rFonts w:cstheme="minorHAnsi"/>
        </w:rPr>
        <w:t>applicant</w:t>
      </w:r>
      <w:r w:rsidRPr="00FD1C07">
        <w:rPr>
          <w:rFonts w:cstheme="minorHAnsi"/>
        </w:rPr>
        <w:t xml:space="preserve"> response and reflection.</w:t>
      </w:r>
    </w:p>
    <w:p w14:paraId="52B459EE" w14:textId="1229FEEB" w:rsidR="00243111" w:rsidRPr="00FD1C07" w:rsidRDefault="00811D1C" w:rsidP="004A18EB">
      <w:pPr>
        <w:rPr>
          <w:rFonts w:cstheme="minorHAnsi"/>
        </w:rPr>
      </w:pPr>
      <w:r w:rsidRPr="00FD1C07">
        <w:rPr>
          <w:rFonts w:cstheme="minorHAnsi"/>
          <w:b/>
        </w:rPr>
        <w:sym w:font="Wingdings 2" w:char="F02A"/>
      </w:r>
      <w:r w:rsidRPr="00FD1C07">
        <w:rPr>
          <w:rFonts w:cstheme="minorHAnsi"/>
          <w:b/>
        </w:rPr>
        <w:t xml:space="preserve"> </w:t>
      </w:r>
      <w:r w:rsidR="009149F5" w:rsidRPr="00FD1C07">
        <w:rPr>
          <w:rFonts w:cstheme="minorHAnsi"/>
          <w:b/>
        </w:rPr>
        <w:t xml:space="preserve"> </w:t>
      </w:r>
      <w:r w:rsidRPr="00FD1C07">
        <w:rPr>
          <w:rFonts w:cstheme="minorHAnsi"/>
          <w:b/>
        </w:rPr>
        <w:t xml:space="preserve">Compliments </w:t>
      </w:r>
      <w:r w:rsidRPr="00FD1C07">
        <w:rPr>
          <w:rFonts w:cstheme="minorHAnsi"/>
          <w:b/>
        </w:rPr>
        <w:br/>
      </w:r>
      <w:r w:rsidRPr="00FD1C07">
        <w:rPr>
          <w:rFonts w:cstheme="minorHAnsi"/>
        </w:rPr>
        <w:t xml:space="preserve">Including thank you notes or letters from colleagues and/or clients. </w:t>
      </w:r>
    </w:p>
    <w:p w14:paraId="2502ABA6" w14:textId="76D51B3D" w:rsidR="00811D1C" w:rsidRPr="00FD1C07" w:rsidRDefault="00811D1C" w:rsidP="004A18EB">
      <w:pPr>
        <w:rPr>
          <w:rFonts w:cstheme="minorHAnsi"/>
          <w:b/>
          <w:bCs/>
          <w:color w:val="92C000"/>
          <w:sz w:val="24"/>
          <w:szCs w:val="24"/>
        </w:rPr>
      </w:pPr>
      <w:r w:rsidRPr="00FD1C07">
        <w:rPr>
          <w:rFonts w:cstheme="minorHAnsi"/>
          <w:b/>
          <w:bCs/>
          <w:color w:val="92C000"/>
          <w:sz w:val="24"/>
          <w:szCs w:val="24"/>
        </w:rPr>
        <w:lastRenderedPageBreak/>
        <w:t>Standards based</w:t>
      </w:r>
      <w:r w:rsidR="004330EE" w:rsidRPr="00FD1C07">
        <w:rPr>
          <w:rFonts w:cstheme="minorHAnsi"/>
          <w:b/>
          <w:bCs/>
          <w:color w:val="92C000"/>
          <w:sz w:val="24"/>
          <w:szCs w:val="24"/>
        </w:rPr>
        <w:t xml:space="preserve"> evidence</w:t>
      </w:r>
      <w:r w:rsidR="001F3A82" w:rsidRPr="00FD1C07">
        <w:rPr>
          <w:rFonts w:cstheme="minorHAnsi"/>
          <w:b/>
          <w:bCs/>
          <w:color w:val="92C000"/>
          <w:sz w:val="24"/>
          <w:szCs w:val="24"/>
        </w:rPr>
        <w:t>.</w:t>
      </w:r>
    </w:p>
    <w:p w14:paraId="17F70E8C" w14:textId="08EC1A06" w:rsidR="00243111" w:rsidRPr="00FD1C07" w:rsidRDefault="008F07D3" w:rsidP="00835F26">
      <w:pPr>
        <w:pStyle w:val="NormalWeb"/>
        <w:spacing w:before="0" w:beforeAutospacing="0" w:after="0" w:afterAutospacing="0"/>
        <w:textAlignment w:val="baseline"/>
        <w:rPr>
          <w:rFonts w:asciiTheme="minorHAnsi" w:eastAsiaTheme="minorHAnsi" w:hAnsiTheme="minorHAnsi" w:cstheme="minorHAnsi"/>
          <w:color w:val="29748B"/>
          <w:sz w:val="22"/>
          <w:szCs w:val="22"/>
          <w:lang w:eastAsia="en-US"/>
        </w:rPr>
      </w:pPr>
      <w:r w:rsidRPr="00FD1C07">
        <w:rPr>
          <w:rFonts w:asciiTheme="minorHAnsi" w:eastAsiaTheme="minorHAnsi" w:hAnsiTheme="minorHAnsi" w:cstheme="minorHAnsi"/>
          <w:sz w:val="22"/>
          <w:szCs w:val="22"/>
          <w:lang w:eastAsia="en-US"/>
        </w:rPr>
        <w:t xml:space="preserve">Applicants will need to provide a written statement of how they have achieved the required </w:t>
      </w:r>
      <w:r w:rsidR="00243111" w:rsidRPr="00FD1C07">
        <w:rPr>
          <w:rFonts w:asciiTheme="minorHAnsi" w:hAnsiTheme="minorHAnsi" w:cstheme="minorHAnsi"/>
          <w:color w:val="29748B"/>
          <w:sz w:val="22"/>
          <w:szCs w:val="22"/>
        </w:rPr>
        <w:t>NMC</w:t>
      </w:r>
      <w:r w:rsidR="00243111" w:rsidRPr="00FD1C07">
        <w:rPr>
          <w:rFonts w:cstheme="minorHAnsi"/>
          <w:b/>
          <w:bCs/>
          <w:color w:val="29748B"/>
          <w:sz w:val="28"/>
          <w:szCs w:val="28"/>
        </w:rPr>
        <w:t xml:space="preserve"> </w:t>
      </w:r>
      <w:r w:rsidR="00243111" w:rsidRPr="00113E0F">
        <w:rPr>
          <w:rFonts w:asciiTheme="minorHAnsi" w:eastAsiaTheme="minorHAnsi" w:hAnsiTheme="minorHAnsi" w:cstheme="minorHAnsi"/>
          <w:color w:val="29748B"/>
          <w:sz w:val="22"/>
          <w:szCs w:val="22"/>
          <w:highlight w:val="yellow"/>
          <w:lang w:eastAsia="en-US"/>
        </w:rPr>
        <w:t xml:space="preserve">Standards of Proficiency for Specialist Community Public Health </w:t>
      </w:r>
      <w:r w:rsidR="00113E0F" w:rsidRPr="00113E0F">
        <w:rPr>
          <w:rFonts w:asciiTheme="minorHAnsi" w:eastAsiaTheme="minorHAnsi" w:hAnsiTheme="minorHAnsi" w:cstheme="minorHAnsi"/>
          <w:color w:val="29748B"/>
          <w:sz w:val="22"/>
          <w:szCs w:val="22"/>
          <w:highlight w:val="yellow"/>
          <w:lang w:eastAsia="en-US"/>
        </w:rPr>
        <w:t>Nursing link  Provided</w:t>
      </w:r>
      <w:r w:rsidR="00113E0F">
        <w:rPr>
          <w:rFonts w:asciiTheme="minorHAnsi" w:eastAsiaTheme="minorHAnsi" w:hAnsiTheme="minorHAnsi" w:cstheme="minorHAnsi"/>
          <w:color w:val="29748B"/>
          <w:sz w:val="22"/>
          <w:szCs w:val="22"/>
          <w:lang w:eastAsia="en-US"/>
        </w:rPr>
        <w:t xml:space="preserve"> </w:t>
      </w:r>
    </w:p>
    <w:p w14:paraId="02802D17" w14:textId="77777777" w:rsidR="00835F26" w:rsidRPr="00FD1C07" w:rsidRDefault="00835F26" w:rsidP="00835F26">
      <w:pPr>
        <w:pStyle w:val="NormalWeb"/>
        <w:spacing w:before="0" w:beforeAutospacing="0" w:after="0" w:afterAutospacing="0"/>
        <w:textAlignment w:val="baseline"/>
        <w:rPr>
          <w:rFonts w:asciiTheme="minorHAnsi" w:eastAsiaTheme="minorHAnsi" w:hAnsiTheme="minorHAnsi" w:cstheme="minorHAnsi"/>
          <w:color w:val="29748B"/>
          <w:sz w:val="22"/>
          <w:szCs w:val="22"/>
          <w:lang w:eastAsia="en-US"/>
        </w:rPr>
      </w:pPr>
    </w:p>
    <w:p w14:paraId="0F77782B" w14:textId="0F5A78F7" w:rsidR="00243111" w:rsidRPr="00FD1C07" w:rsidRDefault="00243111" w:rsidP="00835F26">
      <w:pPr>
        <w:pStyle w:val="NormalWeb"/>
        <w:spacing w:before="0" w:beforeAutospacing="0" w:after="0" w:afterAutospacing="0"/>
        <w:textAlignment w:val="baseline"/>
        <w:rPr>
          <w:rFonts w:asciiTheme="minorHAnsi" w:eastAsiaTheme="minorHAnsi" w:hAnsiTheme="minorHAnsi" w:cstheme="minorHAnsi"/>
          <w:sz w:val="22"/>
          <w:szCs w:val="22"/>
          <w:lang w:eastAsia="en-US"/>
        </w:rPr>
      </w:pPr>
      <w:r w:rsidRPr="00FD1C07">
        <w:rPr>
          <w:rFonts w:asciiTheme="minorHAnsi" w:eastAsiaTheme="minorHAnsi" w:hAnsiTheme="minorHAnsi" w:cstheme="minorHAnsi"/>
          <w:sz w:val="22"/>
          <w:szCs w:val="22"/>
          <w:lang w:eastAsia="en-US"/>
        </w:rPr>
        <w:t>The statement should include evidence of the specific knowledge experience and attributes; behaviour, skills, commitment, the applicant has in the practice of occupational health nursing. It should reflect how the applicant leads, collaborates, promotes, protects and prevents ill health across the life course.</w:t>
      </w:r>
      <w:r w:rsidR="0079027D" w:rsidRPr="00FD1C07">
        <w:rPr>
          <w:rFonts w:asciiTheme="minorHAnsi" w:eastAsiaTheme="minorHAnsi" w:hAnsiTheme="minorHAnsi" w:cstheme="minorHAnsi"/>
          <w:sz w:val="22"/>
          <w:szCs w:val="22"/>
          <w:lang w:eastAsia="en-US"/>
        </w:rPr>
        <w:t xml:space="preserve"> As well as a commitment to professional development.</w:t>
      </w:r>
    </w:p>
    <w:p w14:paraId="25CD4823" w14:textId="4F551F0F" w:rsidR="00243111" w:rsidRPr="00FD1C07" w:rsidRDefault="00243111" w:rsidP="00243111">
      <w:pPr>
        <w:pStyle w:val="NormalWeb"/>
        <w:spacing w:before="0" w:beforeAutospacing="0" w:after="0" w:afterAutospacing="0" w:line="324" w:lineRule="atLeast"/>
        <w:textAlignment w:val="baseline"/>
        <w:rPr>
          <w:rFonts w:asciiTheme="minorHAnsi" w:eastAsiaTheme="minorHAnsi" w:hAnsiTheme="minorHAnsi" w:cstheme="minorHAnsi"/>
          <w:sz w:val="22"/>
          <w:szCs w:val="22"/>
          <w:lang w:eastAsia="en-US"/>
        </w:rPr>
      </w:pPr>
    </w:p>
    <w:p w14:paraId="77AF9EEC" w14:textId="796346F8" w:rsidR="00745FDB" w:rsidRPr="00FD1C07" w:rsidRDefault="00243111" w:rsidP="00835F26">
      <w:pPr>
        <w:pStyle w:val="NormalWeb"/>
        <w:spacing w:before="0" w:beforeAutospacing="0" w:after="0" w:afterAutospacing="0"/>
        <w:textAlignment w:val="baseline"/>
        <w:rPr>
          <w:rFonts w:asciiTheme="minorHAnsi" w:eastAsiaTheme="minorHAnsi" w:hAnsiTheme="minorHAnsi" w:cstheme="minorHAnsi"/>
          <w:sz w:val="22"/>
          <w:szCs w:val="22"/>
          <w:lang w:eastAsia="en-US"/>
        </w:rPr>
      </w:pPr>
      <w:r w:rsidRPr="00FD1C07">
        <w:rPr>
          <w:rFonts w:asciiTheme="minorHAnsi" w:eastAsiaTheme="minorHAnsi" w:hAnsiTheme="minorHAnsi" w:cstheme="minorHAnsi"/>
          <w:sz w:val="22"/>
          <w:szCs w:val="22"/>
          <w:lang w:eastAsia="en-US"/>
        </w:rPr>
        <w:t>In particular, they need to provide evidence of both the core standards and the field specific standards or proficiency, as</w:t>
      </w:r>
      <w:r w:rsidR="0079027D" w:rsidRPr="00FD1C07">
        <w:rPr>
          <w:rFonts w:asciiTheme="minorHAnsi" w:eastAsiaTheme="minorHAnsi" w:hAnsiTheme="minorHAnsi" w:cstheme="minorHAnsi"/>
          <w:sz w:val="22"/>
          <w:szCs w:val="22"/>
          <w:lang w:eastAsia="en-US"/>
        </w:rPr>
        <w:t xml:space="preserve"> follows:</w:t>
      </w:r>
    </w:p>
    <w:p w14:paraId="70A68F27" w14:textId="77777777" w:rsidR="0079027D" w:rsidRPr="00FD1C07" w:rsidRDefault="0079027D" w:rsidP="0079027D">
      <w:pPr>
        <w:pStyle w:val="NormalWeb"/>
        <w:spacing w:before="0" w:beforeAutospacing="0" w:after="0" w:afterAutospacing="0" w:line="324" w:lineRule="atLeast"/>
        <w:textAlignment w:val="baseline"/>
        <w:rPr>
          <w:rFonts w:asciiTheme="minorHAnsi" w:eastAsiaTheme="minorHAnsi" w:hAnsiTheme="minorHAnsi" w:cstheme="minorHAnsi"/>
          <w:sz w:val="22"/>
          <w:szCs w:val="22"/>
          <w:lang w:eastAsia="en-US"/>
        </w:rPr>
      </w:pPr>
    </w:p>
    <w:p w14:paraId="52CF88DC" w14:textId="6A00BE1E" w:rsidR="00745FDB" w:rsidRPr="00FD1C07" w:rsidRDefault="008F07D3" w:rsidP="00835F26">
      <w:pPr>
        <w:numPr>
          <w:ilvl w:val="0"/>
          <w:numId w:val="10"/>
        </w:numPr>
        <w:spacing w:line="240" w:lineRule="auto"/>
      </w:pPr>
      <w:r w:rsidRPr="00FD1C07">
        <w:t xml:space="preserve">Sphere </w:t>
      </w:r>
      <w:r w:rsidR="00C23896" w:rsidRPr="00FD1C07">
        <w:t xml:space="preserve">A. </w:t>
      </w:r>
      <w:r w:rsidR="00745FDB" w:rsidRPr="00FD1C07">
        <w:t>Autonomous specialist community public nursing practice</w:t>
      </w:r>
      <w:r w:rsidR="00643F63" w:rsidRPr="00FD1C07">
        <w:t xml:space="preserve"> - Core</w:t>
      </w:r>
    </w:p>
    <w:p w14:paraId="7EC237CF" w14:textId="11800F5D" w:rsidR="00745FDB" w:rsidRPr="00FD1C07" w:rsidRDefault="008F07D3" w:rsidP="00835F26">
      <w:pPr>
        <w:numPr>
          <w:ilvl w:val="0"/>
          <w:numId w:val="10"/>
        </w:numPr>
        <w:spacing w:line="240" w:lineRule="auto"/>
      </w:pPr>
      <w:r w:rsidRPr="00FD1C07">
        <w:t xml:space="preserve">Sphere </w:t>
      </w:r>
      <w:r w:rsidR="00C23896" w:rsidRPr="00FD1C07">
        <w:t xml:space="preserve">B. </w:t>
      </w:r>
      <w:r w:rsidR="00745FDB" w:rsidRPr="00FD1C07">
        <w:t>Transforming specialist community public nursing practice: evidence, research, evaluation and translation</w:t>
      </w:r>
      <w:r w:rsidR="00643F63" w:rsidRPr="00FD1C07">
        <w:t xml:space="preserve"> - Core</w:t>
      </w:r>
    </w:p>
    <w:p w14:paraId="7BE402DF" w14:textId="619A99C0" w:rsidR="00745FDB" w:rsidRPr="00FD1C07" w:rsidRDefault="008F07D3" w:rsidP="00835F26">
      <w:pPr>
        <w:numPr>
          <w:ilvl w:val="0"/>
          <w:numId w:val="10"/>
        </w:numPr>
        <w:spacing w:line="240" w:lineRule="auto"/>
      </w:pPr>
      <w:r w:rsidRPr="00FD1C07">
        <w:t xml:space="preserve">Sphere </w:t>
      </w:r>
      <w:r w:rsidR="00C23896" w:rsidRPr="00FD1C07">
        <w:t xml:space="preserve">C. </w:t>
      </w:r>
      <w:r w:rsidR="00745FDB" w:rsidRPr="00FD1C07">
        <w:t xml:space="preserve">Promoting </w:t>
      </w:r>
      <w:r w:rsidR="00643F63" w:rsidRPr="00FD1C07">
        <w:t>human rights and addressing inequalities; a</w:t>
      </w:r>
      <w:r w:rsidR="00745FDB" w:rsidRPr="00FD1C07">
        <w:t>ssessment, surveillance, intervention</w:t>
      </w:r>
      <w:r w:rsidR="00643F63" w:rsidRPr="00FD1C07">
        <w:t xml:space="preserve"> – Core</w:t>
      </w:r>
      <w:r w:rsidR="00834F05" w:rsidRPr="00FD1C07">
        <w:t xml:space="preserve"> </w:t>
      </w:r>
      <w:r w:rsidR="00643F63" w:rsidRPr="00FD1C07">
        <w:t>+ OH</w:t>
      </w:r>
    </w:p>
    <w:p w14:paraId="754F1CD2" w14:textId="17A5A351" w:rsidR="00745FDB" w:rsidRPr="00FD1C07" w:rsidRDefault="008F07D3" w:rsidP="00835F26">
      <w:pPr>
        <w:numPr>
          <w:ilvl w:val="0"/>
          <w:numId w:val="10"/>
        </w:numPr>
        <w:spacing w:line="240" w:lineRule="auto"/>
      </w:pPr>
      <w:r w:rsidRPr="00FD1C07">
        <w:t xml:space="preserve">Sphere </w:t>
      </w:r>
      <w:r w:rsidR="00C23896" w:rsidRPr="00FD1C07">
        <w:t xml:space="preserve">D. </w:t>
      </w:r>
      <w:r w:rsidR="00643F63" w:rsidRPr="00FD1C07">
        <w:t>Population health: e</w:t>
      </w:r>
      <w:r w:rsidR="00745FDB" w:rsidRPr="00FD1C07">
        <w:t>nabling, supporting and improving health outcomes</w:t>
      </w:r>
      <w:r w:rsidR="00643F63" w:rsidRPr="00FD1C07">
        <w:t xml:space="preserve"> pf people across the life course – Core</w:t>
      </w:r>
      <w:r w:rsidR="00834F05" w:rsidRPr="00FD1C07">
        <w:t xml:space="preserve"> </w:t>
      </w:r>
      <w:r w:rsidR="00643F63" w:rsidRPr="00FD1C07">
        <w:t>+ OH</w:t>
      </w:r>
    </w:p>
    <w:p w14:paraId="77118F35" w14:textId="1CF261DA" w:rsidR="00745FDB" w:rsidRPr="00FD1C07" w:rsidRDefault="008F07D3" w:rsidP="00835F26">
      <w:pPr>
        <w:numPr>
          <w:ilvl w:val="0"/>
          <w:numId w:val="10"/>
        </w:numPr>
        <w:spacing w:line="240" w:lineRule="auto"/>
      </w:pPr>
      <w:r w:rsidRPr="00FD1C07">
        <w:t xml:space="preserve">Sphere </w:t>
      </w:r>
      <w:r w:rsidR="00C23896" w:rsidRPr="00FD1C07">
        <w:t xml:space="preserve">E. </w:t>
      </w:r>
      <w:r w:rsidR="00745FDB" w:rsidRPr="00FD1C07">
        <w:t>Advanced public health services and promoting healthy places, environments and cultures</w:t>
      </w:r>
      <w:r w:rsidR="00643F63" w:rsidRPr="00FD1C07">
        <w:t xml:space="preserve"> – Core</w:t>
      </w:r>
      <w:r w:rsidR="00834F05" w:rsidRPr="00FD1C07">
        <w:t xml:space="preserve"> </w:t>
      </w:r>
      <w:r w:rsidR="00643F63" w:rsidRPr="00FD1C07">
        <w:t>+ OH</w:t>
      </w:r>
    </w:p>
    <w:p w14:paraId="5B9DDD0C" w14:textId="41C3042F" w:rsidR="0079027D" w:rsidRPr="00FD1C07" w:rsidRDefault="008F07D3" w:rsidP="00676E11">
      <w:pPr>
        <w:numPr>
          <w:ilvl w:val="0"/>
          <w:numId w:val="10"/>
        </w:numPr>
        <w:spacing w:line="240" w:lineRule="auto"/>
      </w:pPr>
      <w:r w:rsidRPr="00FD1C07">
        <w:t xml:space="preserve">Sphere </w:t>
      </w:r>
      <w:r w:rsidR="00C23896" w:rsidRPr="00FD1C07">
        <w:t xml:space="preserve">F. </w:t>
      </w:r>
      <w:r w:rsidR="00745FDB" w:rsidRPr="00FD1C07">
        <w:t>Leading and collaborating: from investment to action and dissemination</w:t>
      </w:r>
      <w:r w:rsidR="00643F63" w:rsidRPr="00FD1C07">
        <w:t xml:space="preserve"> – Core</w:t>
      </w:r>
      <w:r w:rsidR="00834F05" w:rsidRPr="00FD1C07">
        <w:t xml:space="preserve"> </w:t>
      </w:r>
      <w:r w:rsidR="00643F63" w:rsidRPr="00FD1C07">
        <w:t>+ OH</w:t>
      </w:r>
    </w:p>
    <w:p w14:paraId="1DAB9E5D" w14:textId="4EA9E6CE" w:rsidR="00A7010E" w:rsidRPr="00FD1C07" w:rsidRDefault="00DF1439" w:rsidP="00A7010E">
      <w:pPr>
        <w:rPr>
          <w:rFonts w:cstheme="minorHAnsi"/>
          <w:color w:val="29748B"/>
        </w:rPr>
      </w:pPr>
      <w:r w:rsidRPr="00FD1C07">
        <w:rPr>
          <w:rFonts w:cstheme="minorHAnsi"/>
          <w:b/>
          <w:color w:val="29748B"/>
          <w:sz w:val="24"/>
        </w:rPr>
        <w:t>General comments</w:t>
      </w:r>
      <w:r w:rsidR="000C0FF9" w:rsidRPr="00FD1C07">
        <w:rPr>
          <w:rFonts w:cstheme="minorHAnsi"/>
          <w:b/>
          <w:color w:val="29748B"/>
          <w:sz w:val="24"/>
        </w:rPr>
        <w:t xml:space="preserve">: </w:t>
      </w:r>
    </w:p>
    <w:p w14:paraId="4CB8DA3C" w14:textId="1DF2CE15" w:rsidR="00DF1439" w:rsidRPr="00FD1C07" w:rsidRDefault="00DF1439" w:rsidP="00DF1439">
      <w:pPr>
        <w:pStyle w:val="ListParagraph"/>
        <w:numPr>
          <w:ilvl w:val="0"/>
          <w:numId w:val="7"/>
        </w:numPr>
        <w:rPr>
          <w:rFonts w:cstheme="minorHAnsi"/>
        </w:rPr>
      </w:pPr>
      <w:r w:rsidRPr="00FD1C07">
        <w:rPr>
          <w:rFonts w:cstheme="minorHAnsi"/>
        </w:rPr>
        <w:t xml:space="preserve">Evidence should mostly relate to the last </w:t>
      </w:r>
      <w:r w:rsidR="001232D3" w:rsidRPr="00FD1C07">
        <w:rPr>
          <w:rFonts w:cstheme="minorHAnsi"/>
        </w:rPr>
        <w:t>four</w:t>
      </w:r>
      <w:r w:rsidRPr="00FD1C07">
        <w:rPr>
          <w:rFonts w:cstheme="minorHAnsi"/>
        </w:rPr>
        <w:t xml:space="preserve"> years</w:t>
      </w:r>
    </w:p>
    <w:p w14:paraId="6A98FB3F" w14:textId="77777777" w:rsidR="00DF1439" w:rsidRPr="00FD1C07" w:rsidRDefault="00DF1439" w:rsidP="00DF1439">
      <w:pPr>
        <w:pStyle w:val="ListParagraph"/>
        <w:numPr>
          <w:ilvl w:val="0"/>
          <w:numId w:val="7"/>
        </w:numPr>
        <w:rPr>
          <w:rFonts w:cstheme="minorHAnsi"/>
        </w:rPr>
      </w:pPr>
      <w:r w:rsidRPr="00FD1C07">
        <w:rPr>
          <w:rFonts w:cstheme="minorHAnsi"/>
        </w:rPr>
        <w:t>Please ensure documents are redacted where necessary</w:t>
      </w:r>
    </w:p>
    <w:p w14:paraId="6E54EFA8" w14:textId="212AA420" w:rsidR="0079027D" w:rsidRPr="00FD1C07" w:rsidRDefault="00DF1439" w:rsidP="00347C99">
      <w:pPr>
        <w:pStyle w:val="ListParagraph"/>
        <w:numPr>
          <w:ilvl w:val="0"/>
          <w:numId w:val="7"/>
        </w:numPr>
        <w:rPr>
          <w:rFonts w:cstheme="minorHAnsi"/>
        </w:rPr>
      </w:pPr>
      <w:r w:rsidRPr="00FD1C07">
        <w:rPr>
          <w:rFonts w:cstheme="minorHAnsi"/>
        </w:rPr>
        <w:t xml:space="preserve">Please note that the above is not an exhaustive list – </w:t>
      </w:r>
      <w:r w:rsidR="00347C99" w:rsidRPr="00FD1C07">
        <w:rPr>
          <w:rFonts w:cstheme="minorHAnsi"/>
        </w:rPr>
        <w:t xml:space="preserve">the Faculty Accreditation </w:t>
      </w:r>
      <w:r w:rsidR="008F07D3" w:rsidRPr="00FD1C07">
        <w:rPr>
          <w:rFonts w:cstheme="minorHAnsi"/>
        </w:rPr>
        <w:t>Board</w:t>
      </w:r>
      <w:r w:rsidR="00347C99" w:rsidRPr="00FD1C07">
        <w:rPr>
          <w:rFonts w:cstheme="minorHAnsi"/>
        </w:rPr>
        <w:t xml:space="preserve"> can provide advice and support</w:t>
      </w:r>
    </w:p>
    <w:p w14:paraId="7BE7266E" w14:textId="77777777" w:rsidR="00835F26" w:rsidRPr="00FD1C07" w:rsidRDefault="00835F26" w:rsidP="00835F26">
      <w:pPr>
        <w:pStyle w:val="ListParagraph"/>
        <w:rPr>
          <w:rFonts w:cstheme="minorHAnsi"/>
        </w:rPr>
      </w:pPr>
    </w:p>
    <w:p w14:paraId="7ECB360D" w14:textId="77777777" w:rsidR="001F3A82" w:rsidRPr="00FD1C07" w:rsidRDefault="001F3A82" w:rsidP="0079027D">
      <w:pPr>
        <w:rPr>
          <w:b/>
          <w:bCs/>
          <w:color w:val="29748B"/>
          <w:sz w:val="28"/>
          <w:szCs w:val="28"/>
        </w:rPr>
      </w:pPr>
    </w:p>
    <w:p w14:paraId="05DBC716" w14:textId="77777777" w:rsidR="001F3A82" w:rsidRPr="00FD1C07" w:rsidRDefault="001F3A82" w:rsidP="0079027D">
      <w:pPr>
        <w:rPr>
          <w:b/>
          <w:bCs/>
          <w:color w:val="29748B"/>
          <w:sz w:val="28"/>
          <w:szCs w:val="28"/>
        </w:rPr>
      </w:pPr>
    </w:p>
    <w:p w14:paraId="26D10102" w14:textId="64200945" w:rsidR="0079027D" w:rsidRPr="00FD1C07" w:rsidRDefault="00347C99" w:rsidP="0079027D">
      <w:pPr>
        <w:rPr>
          <w:b/>
          <w:bCs/>
          <w:color w:val="29748B"/>
          <w:sz w:val="28"/>
          <w:szCs w:val="28"/>
        </w:rPr>
      </w:pPr>
      <w:r w:rsidRPr="00FD1C07">
        <w:rPr>
          <w:b/>
          <w:bCs/>
          <w:color w:val="29748B"/>
          <w:sz w:val="28"/>
          <w:szCs w:val="28"/>
        </w:rPr>
        <w:t>Frequently asked questions</w:t>
      </w:r>
    </w:p>
    <w:p w14:paraId="3E765C73" w14:textId="3D8AC713" w:rsidR="004A18EB" w:rsidRPr="00FD1C07" w:rsidRDefault="004A18EB" w:rsidP="0079027D">
      <w:pPr>
        <w:rPr>
          <w:rFonts w:cstheme="minorHAnsi"/>
          <w:b/>
          <w:bCs/>
          <w:color w:val="29748B"/>
        </w:rPr>
      </w:pPr>
      <w:r w:rsidRPr="00FD1C07">
        <w:rPr>
          <w:rStyle w:val="Strong"/>
          <w:rFonts w:cstheme="minorHAnsi"/>
          <w:i/>
          <w:iCs/>
          <w:color w:val="92C000"/>
          <w:bdr w:val="none" w:sz="0" w:space="0" w:color="auto" w:frame="1"/>
        </w:rPr>
        <w:t xml:space="preserve">How long can I take before applying for </w:t>
      </w:r>
      <w:r w:rsidR="00347C99" w:rsidRPr="00FD1C07">
        <w:rPr>
          <w:rStyle w:val="Strong"/>
          <w:rFonts w:cstheme="minorHAnsi"/>
          <w:i/>
          <w:iCs/>
          <w:color w:val="92C000"/>
          <w:bdr w:val="none" w:sz="0" w:space="0" w:color="auto" w:frame="1"/>
        </w:rPr>
        <w:t>the Portfolio route?</w:t>
      </w:r>
      <w:r w:rsidRPr="00FD1C07">
        <w:rPr>
          <w:rFonts w:cstheme="minorHAnsi"/>
          <w:i/>
          <w:iCs/>
          <w:color w:val="333333"/>
          <w:bdr w:val="none" w:sz="0" w:space="0" w:color="auto" w:frame="1"/>
        </w:rPr>
        <w:br/>
      </w:r>
      <w:r w:rsidRPr="00FD1C07">
        <w:rPr>
          <w:rFonts w:cstheme="minorHAnsi"/>
          <w:color w:val="333333"/>
        </w:rPr>
        <w:t xml:space="preserve">The minimum is </w:t>
      </w:r>
      <w:r w:rsidR="003C77FD" w:rsidRPr="00FD1C07">
        <w:rPr>
          <w:rFonts w:cstheme="minorHAnsi"/>
          <w:color w:val="333333"/>
        </w:rPr>
        <w:t>six</w:t>
      </w:r>
      <w:r w:rsidRPr="00FD1C07">
        <w:rPr>
          <w:rFonts w:cstheme="minorHAnsi"/>
          <w:color w:val="333333"/>
        </w:rPr>
        <w:t xml:space="preserve"> years’ work in </w:t>
      </w:r>
      <w:r w:rsidR="0079027D" w:rsidRPr="00FD1C07">
        <w:rPr>
          <w:rFonts w:cstheme="minorHAnsi"/>
          <w:color w:val="333333"/>
        </w:rPr>
        <w:t xml:space="preserve">occupational health </w:t>
      </w:r>
      <w:r w:rsidRPr="00FD1C07">
        <w:rPr>
          <w:rFonts w:cstheme="minorHAnsi"/>
          <w:color w:val="333333"/>
        </w:rPr>
        <w:t>but there will be no maximum period of time or deadline for the achievement of all capabilities.</w:t>
      </w:r>
    </w:p>
    <w:p w14:paraId="5DC57DB8" w14:textId="7A8DDA9F"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lastRenderedPageBreak/>
        <w:t xml:space="preserve">Do I need any postgraduate </w:t>
      </w:r>
      <w:r w:rsidR="0079027D" w:rsidRPr="00FD1C07">
        <w:rPr>
          <w:rStyle w:val="Strong"/>
          <w:rFonts w:asciiTheme="minorHAnsi" w:hAnsiTheme="minorHAnsi" w:cstheme="minorHAnsi"/>
          <w:i/>
          <w:iCs/>
          <w:color w:val="92C000"/>
          <w:sz w:val="22"/>
          <w:szCs w:val="22"/>
          <w:bdr w:val="none" w:sz="0" w:space="0" w:color="auto" w:frame="1"/>
        </w:rPr>
        <w:t>qualifications</w:t>
      </w:r>
      <w:r w:rsidRPr="00FD1C07">
        <w:rPr>
          <w:rStyle w:val="Strong"/>
          <w:rFonts w:asciiTheme="minorHAnsi" w:hAnsiTheme="minorHAnsi" w:cstheme="minorHAnsi"/>
          <w:i/>
          <w:iCs/>
          <w:color w:val="92C000"/>
          <w:sz w:val="22"/>
          <w:szCs w:val="22"/>
          <w:bdr w:val="none" w:sz="0" w:space="0" w:color="auto" w:frame="1"/>
        </w:rPr>
        <w:t xml:space="preserve"> before entry</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i/>
          <w:iCs/>
          <w:color w:val="92C000"/>
          <w:sz w:val="22"/>
          <w:szCs w:val="22"/>
          <w:bdr w:val="none" w:sz="0" w:space="0" w:color="auto" w:frame="1"/>
        </w:rPr>
        <w:br/>
      </w:r>
      <w:r w:rsidR="00C23896" w:rsidRPr="00FD1C07">
        <w:rPr>
          <w:rFonts w:asciiTheme="minorHAnsi" w:hAnsiTheme="minorHAnsi" w:cstheme="minorHAnsi"/>
          <w:color w:val="333333"/>
          <w:sz w:val="22"/>
          <w:szCs w:val="22"/>
        </w:rPr>
        <w:t xml:space="preserve">No. </w:t>
      </w:r>
      <w:r w:rsidRPr="00FD1C07">
        <w:rPr>
          <w:rFonts w:asciiTheme="minorHAnsi" w:hAnsiTheme="minorHAnsi" w:cstheme="minorHAnsi"/>
          <w:color w:val="333333"/>
          <w:sz w:val="22"/>
          <w:szCs w:val="22"/>
        </w:rPr>
        <w:t xml:space="preserve">It is not essential to have obtained any postgraduate </w:t>
      </w:r>
      <w:r w:rsidR="0079027D" w:rsidRPr="00FD1C07">
        <w:rPr>
          <w:rFonts w:asciiTheme="minorHAnsi" w:hAnsiTheme="minorHAnsi" w:cstheme="minorHAnsi"/>
          <w:color w:val="333333"/>
          <w:sz w:val="22"/>
          <w:szCs w:val="22"/>
        </w:rPr>
        <w:t>qualification</w:t>
      </w:r>
      <w:r w:rsidRPr="00FD1C07">
        <w:rPr>
          <w:rFonts w:asciiTheme="minorHAnsi" w:hAnsiTheme="minorHAnsi" w:cstheme="minorHAnsi"/>
          <w:color w:val="333333"/>
          <w:sz w:val="22"/>
          <w:szCs w:val="22"/>
        </w:rPr>
        <w:t xml:space="preserve"> before entering this pathway, although if you have not obtained any, you will need to be able to demonstrate the achievement of the </w:t>
      </w:r>
      <w:r w:rsidR="0079027D" w:rsidRPr="00FD1C07">
        <w:rPr>
          <w:rFonts w:asciiTheme="minorHAnsi" w:hAnsiTheme="minorHAnsi" w:cstheme="minorHAnsi"/>
          <w:color w:val="333333"/>
          <w:sz w:val="22"/>
          <w:szCs w:val="22"/>
        </w:rPr>
        <w:t xml:space="preserve">proficiencies </w:t>
      </w:r>
      <w:r w:rsidR="003C77FD" w:rsidRPr="00FD1C07">
        <w:rPr>
          <w:rFonts w:asciiTheme="minorHAnsi" w:hAnsiTheme="minorHAnsi" w:cstheme="minorHAnsi"/>
          <w:color w:val="333333"/>
          <w:sz w:val="22"/>
          <w:szCs w:val="22"/>
        </w:rPr>
        <w:t>via</w:t>
      </w:r>
      <w:r w:rsidR="0079027D"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 xml:space="preserve">training in </w:t>
      </w:r>
      <w:r w:rsidR="0079027D" w:rsidRPr="00FD1C07">
        <w:rPr>
          <w:rFonts w:asciiTheme="minorHAnsi" w:hAnsiTheme="minorHAnsi" w:cstheme="minorHAnsi"/>
          <w:color w:val="333333"/>
          <w:sz w:val="22"/>
          <w:szCs w:val="22"/>
        </w:rPr>
        <w:t>the</w:t>
      </w:r>
      <w:r w:rsidRPr="00FD1C07">
        <w:rPr>
          <w:rFonts w:asciiTheme="minorHAnsi" w:hAnsiTheme="minorHAnsi" w:cstheme="minorHAnsi"/>
          <w:color w:val="333333"/>
          <w:sz w:val="22"/>
          <w:szCs w:val="22"/>
        </w:rPr>
        <w:t xml:space="preserve"> specialty.</w:t>
      </w:r>
    </w:p>
    <w:p w14:paraId="502803F3" w14:textId="77777777" w:rsidR="0079027D" w:rsidRPr="00FD1C07" w:rsidRDefault="0079027D" w:rsidP="004A18EB">
      <w:pPr>
        <w:pStyle w:val="NormalWeb"/>
        <w:spacing w:before="0" w:beforeAutospacing="0" w:after="0" w:afterAutospacing="0" w:line="324" w:lineRule="atLeast"/>
        <w:textAlignment w:val="baseline"/>
        <w:rPr>
          <w:rStyle w:val="Strong"/>
          <w:rFonts w:asciiTheme="minorHAnsi" w:hAnsiTheme="minorHAnsi" w:cstheme="minorHAnsi"/>
          <w:i/>
          <w:iCs/>
          <w:color w:val="333333"/>
          <w:sz w:val="22"/>
          <w:szCs w:val="22"/>
          <w:bdr w:val="none" w:sz="0" w:space="0" w:color="auto" w:frame="1"/>
        </w:rPr>
      </w:pPr>
    </w:p>
    <w:p w14:paraId="7C74E2CB" w14:textId="6EF27284"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What qualifying criteria will I need to meet before entering this pathway</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i/>
          <w:iCs/>
          <w:color w:val="92C000"/>
          <w:sz w:val="22"/>
          <w:szCs w:val="22"/>
          <w:bdr w:val="none" w:sz="0" w:space="0" w:color="auto" w:frame="1"/>
        </w:rPr>
        <w:br/>
      </w:r>
      <w:r w:rsidRPr="00FD1C07">
        <w:rPr>
          <w:rFonts w:asciiTheme="minorHAnsi" w:hAnsiTheme="minorHAnsi" w:cstheme="minorHAnsi"/>
          <w:color w:val="333333"/>
          <w:sz w:val="22"/>
          <w:szCs w:val="22"/>
        </w:rPr>
        <w:t xml:space="preserve">If you wish to proceed towards applying for a </w:t>
      </w:r>
      <w:r w:rsidR="0079027D" w:rsidRPr="00FD1C07">
        <w:rPr>
          <w:rFonts w:asciiTheme="minorHAnsi" w:hAnsiTheme="minorHAnsi" w:cstheme="minorHAnsi"/>
          <w:color w:val="333333"/>
          <w:sz w:val="22"/>
          <w:szCs w:val="22"/>
        </w:rPr>
        <w:t>Portfolio entry</w:t>
      </w:r>
      <w:r w:rsidRPr="00FD1C07">
        <w:rPr>
          <w:rFonts w:asciiTheme="minorHAnsi" w:hAnsiTheme="minorHAnsi" w:cstheme="minorHAnsi"/>
          <w:color w:val="333333"/>
          <w:sz w:val="22"/>
          <w:szCs w:val="22"/>
        </w:rPr>
        <w:t>, you will still need to have completed, as a minimum,</w:t>
      </w:r>
      <w:r w:rsidRPr="00FD1C07">
        <w:rPr>
          <w:rStyle w:val="apple-converted-space"/>
          <w:rFonts w:asciiTheme="minorHAnsi" w:hAnsiTheme="minorHAnsi" w:cstheme="minorHAnsi"/>
          <w:color w:val="333333"/>
          <w:sz w:val="22"/>
          <w:szCs w:val="22"/>
        </w:rPr>
        <w:t> </w:t>
      </w:r>
      <w:r w:rsidR="003C77FD" w:rsidRPr="00FD1C07">
        <w:rPr>
          <w:rStyle w:val="Emphasis"/>
          <w:rFonts w:asciiTheme="minorHAnsi" w:hAnsiTheme="minorHAnsi" w:cstheme="minorHAnsi"/>
          <w:i w:val="0"/>
          <w:iCs w:val="0"/>
          <w:color w:val="333333"/>
          <w:sz w:val="22"/>
          <w:szCs w:val="22"/>
          <w:bdr w:val="none" w:sz="0" w:space="0" w:color="auto" w:frame="1"/>
        </w:rPr>
        <w:t>six</w:t>
      </w:r>
      <w:r w:rsidRPr="00FD1C07">
        <w:rPr>
          <w:rFonts w:asciiTheme="minorHAnsi" w:hAnsiTheme="minorHAnsi" w:cstheme="minorHAnsi"/>
          <w:i/>
          <w:iCs/>
          <w:color w:val="333333"/>
          <w:sz w:val="22"/>
          <w:szCs w:val="22"/>
        </w:rPr>
        <w:t xml:space="preserve"> </w:t>
      </w:r>
      <w:r w:rsidRPr="00FD1C07">
        <w:rPr>
          <w:rFonts w:asciiTheme="minorHAnsi" w:hAnsiTheme="minorHAnsi" w:cstheme="minorHAnsi"/>
          <w:color w:val="333333"/>
          <w:sz w:val="22"/>
          <w:szCs w:val="22"/>
        </w:rPr>
        <w:t>years</w:t>
      </w:r>
      <w:r w:rsidR="0079027D" w:rsidRPr="00FD1C07">
        <w:rPr>
          <w:rFonts w:asciiTheme="minorHAnsi" w:hAnsiTheme="minorHAnsi" w:cstheme="minorHAnsi"/>
          <w:color w:val="333333"/>
          <w:sz w:val="22"/>
          <w:szCs w:val="22"/>
        </w:rPr>
        <w:t xml:space="preserve"> of practice with experience across</w:t>
      </w:r>
      <w:r w:rsidRPr="00FD1C07">
        <w:rPr>
          <w:rFonts w:asciiTheme="minorHAnsi" w:hAnsiTheme="minorHAnsi" w:cstheme="minorHAnsi"/>
          <w:color w:val="333333"/>
          <w:sz w:val="22"/>
          <w:szCs w:val="22"/>
        </w:rPr>
        <w:t xml:space="preserve"> </w:t>
      </w:r>
      <w:r w:rsidR="0079027D" w:rsidRPr="00FD1C07">
        <w:rPr>
          <w:rFonts w:asciiTheme="minorHAnsi" w:hAnsiTheme="minorHAnsi" w:cstheme="minorHAnsi"/>
          <w:color w:val="333333"/>
          <w:sz w:val="22"/>
          <w:szCs w:val="22"/>
        </w:rPr>
        <w:t>the full</w:t>
      </w:r>
      <w:r w:rsidRPr="00FD1C07">
        <w:rPr>
          <w:rFonts w:asciiTheme="minorHAnsi" w:hAnsiTheme="minorHAnsi" w:cstheme="minorHAnsi"/>
          <w:color w:val="333333"/>
          <w:sz w:val="22"/>
          <w:szCs w:val="22"/>
        </w:rPr>
        <w:t xml:space="preserve"> range of </w:t>
      </w:r>
      <w:r w:rsidR="0079027D" w:rsidRPr="00FD1C07">
        <w:rPr>
          <w:rFonts w:asciiTheme="minorHAnsi" w:hAnsiTheme="minorHAnsi" w:cstheme="minorHAnsi"/>
          <w:color w:val="333333"/>
          <w:sz w:val="22"/>
          <w:szCs w:val="22"/>
        </w:rPr>
        <w:t>occupational health nursing practice</w:t>
      </w:r>
      <w:r w:rsidRPr="00FD1C07">
        <w:rPr>
          <w:rFonts w:asciiTheme="minorHAnsi" w:hAnsiTheme="minorHAnsi" w:cstheme="minorHAnsi"/>
          <w:color w:val="333333"/>
          <w:sz w:val="22"/>
          <w:szCs w:val="22"/>
        </w:rPr>
        <w:t>  You will need to provide evidence that capabilities have been achieved without having had to pass postgraduate exams. You can submit your evidence to FO</w:t>
      </w:r>
      <w:r w:rsidR="00FD56AB" w:rsidRPr="00FD1C07">
        <w:rPr>
          <w:rFonts w:asciiTheme="minorHAnsi" w:hAnsiTheme="minorHAnsi" w:cstheme="minorHAnsi"/>
          <w:color w:val="333333"/>
          <w:sz w:val="22"/>
          <w:szCs w:val="22"/>
        </w:rPr>
        <w:t>HN</w:t>
      </w:r>
      <w:r w:rsidRPr="00FD1C07">
        <w:rPr>
          <w:rFonts w:asciiTheme="minorHAnsi" w:hAnsiTheme="minorHAnsi" w:cstheme="minorHAnsi"/>
          <w:color w:val="333333"/>
          <w:sz w:val="22"/>
          <w:szCs w:val="22"/>
        </w:rPr>
        <w:t xml:space="preserve"> for consideration before preparing to gather evidence for a </w:t>
      </w:r>
      <w:r w:rsidR="00FD56AB" w:rsidRPr="00FD1C07">
        <w:rPr>
          <w:rFonts w:asciiTheme="minorHAnsi" w:hAnsiTheme="minorHAnsi" w:cstheme="minorHAnsi"/>
          <w:color w:val="333333"/>
          <w:sz w:val="22"/>
          <w:szCs w:val="22"/>
        </w:rPr>
        <w:t>portfolio</w:t>
      </w:r>
      <w:r w:rsidRPr="00FD1C07">
        <w:rPr>
          <w:rFonts w:asciiTheme="minorHAnsi" w:hAnsiTheme="minorHAnsi" w:cstheme="minorHAnsi"/>
          <w:color w:val="333333"/>
          <w:sz w:val="22"/>
          <w:szCs w:val="22"/>
        </w:rPr>
        <w:t xml:space="preserve"> application later.</w:t>
      </w:r>
    </w:p>
    <w:p w14:paraId="5D30B325" w14:textId="77777777" w:rsidR="00FD56AB" w:rsidRPr="00FD1C07" w:rsidRDefault="00FD56AB" w:rsidP="004A18EB">
      <w:pPr>
        <w:pStyle w:val="NormalWeb"/>
        <w:spacing w:before="0" w:beforeAutospacing="0" w:after="0" w:afterAutospacing="0" w:line="324" w:lineRule="atLeast"/>
        <w:textAlignment w:val="baseline"/>
        <w:rPr>
          <w:rStyle w:val="Emphasis"/>
          <w:rFonts w:asciiTheme="minorHAnsi" w:hAnsiTheme="minorHAnsi" w:cstheme="minorHAnsi"/>
          <w:b/>
          <w:bCs/>
          <w:color w:val="333333"/>
          <w:sz w:val="22"/>
          <w:szCs w:val="22"/>
          <w:bdr w:val="none" w:sz="0" w:space="0" w:color="auto" w:frame="1"/>
        </w:rPr>
      </w:pPr>
    </w:p>
    <w:p w14:paraId="0A05E939" w14:textId="05794609"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Emphasis"/>
          <w:rFonts w:asciiTheme="minorHAnsi" w:hAnsiTheme="minorHAnsi" w:cstheme="minorHAnsi"/>
          <w:b/>
          <w:bCs/>
          <w:color w:val="92C000"/>
          <w:sz w:val="22"/>
          <w:szCs w:val="22"/>
          <w:bdr w:val="none" w:sz="0" w:space="0" w:color="auto" w:frame="1"/>
        </w:rPr>
        <w:t>What if I do not meet the criteria for entering this pathway</w:t>
      </w:r>
      <w:r w:rsidR="00347C99" w:rsidRPr="00FD1C07">
        <w:rPr>
          <w:rStyle w:val="Emphasis"/>
          <w:rFonts w:asciiTheme="minorHAnsi" w:hAnsiTheme="minorHAnsi" w:cstheme="minorHAnsi"/>
          <w:b/>
          <w:bCs/>
          <w:color w:val="92C000"/>
          <w:sz w:val="22"/>
          <w:szCs w:val="22"/>
          <w:bdr w:val="none" w:sz="0" w:space="0" w:color="auto" w:frame="1"/>
        </w:rPr>
        <w:t>?</w:t>
      </w:r>
      <w:r w:rsidRPr="00FD1C07">
        <w:rPr>
          <w:rFonts w:asciiTheme="minorHAnsi" w:hAnsiTheme="minorHAnsi" w:cstheme="minorHAnsi"/>
          <w:color w:val="92C000"/>
          <w:sz w:val="22"/>
          <w:szCs w:val="22"/>
        </w:rPr>
        <w:br/>
      </w:r>
      <w:r w:rsidRPr="00FD1C07">
        <w:rPr>
          <w:rFonts w:asciiTheme="minorHAnsi" w:hAnsiTheme="minorHAnsi" w:cstheme="minorHAnsi"/>
          <w:color w:val="333333"/>
          <w:sz w:val="22"/>
          <w:szCs w:val="22"/>
        </w:rPr>
        <w:t xml:space="preserve">You would not be able to obtain a </w:t>
      </w:r>
      <w:r w:rsidR="00FD56AB" w:rsidRPr="00FD1C07">
        <w:rPr>
          <w:rFonts w:asciiTheme="minorHAnsi" w:hAnsiTheme="minorHAnsi" w:cstheme="minorHAnsi"/>
          <w:color w:val="333333"/>
          <w:sz w:val="22"/>
          <w:szCs w:val="22"/>
        </w:rPr>
        <w:t xml:space="preserve">Specialist Practitioner </w:t>
      </w:r>
      <w:r w:rsidR="008A2144" w:rsidRPr="00FD1C07">
        <w:rPr>
          <w:rFonts w:asciiTheme="minorHAnsi" w:hAnsiTheme="minorHAnsi" w:cstheme="minorHAnsi"/>
          <w:color w:val="333333"/>
          <w:sz w:val="22"/>
          <w:szCs w:val="22"/>
        </w:rPr>
        <w:t>accreditation</w:t>
      </w:r>
      <w:r w:rsidR="00AD620D" w:rsidRPr="00FD1C07">
        <w:rPr>
          <w:rFonts w:asciiTheme="minorHAnsi" w:hAnsiTheme="minorHAnsi" w:cstheme="minorHAnsi"/>
          <w:color w:val="333333"/>
          <w:sz w:val="22"/>
          <w:szCs w:val="22"/>
        </w:rPr>
        <w:t xml:space="preserve"> but</w:t>
      </w:r>
      <w:r w:rsidRPr="00FD1C07">
        <w:rPr>
          <w:rFonts w:asciiTheme="minorHAnsi" w:hAnsiTheme="minorHAnsi" w:cstheme="minorHAnsi"/>
          <w:color w:val="333333"/>
          <w:sz w:val="22"/>
          <w:szCs w:val="22"/>
        </w:rPr>
        <w:t xml:space="preserve"> will still be able to work in </w:t>
      </w:r>
      <w:r w:rsidR="00FD56AB" w:rsidRPr="00FD1C07">
        <w:rPr>
          <w:rFonts w:asciiTheme="minorHAnsi" w:hAnsiTheme="minorHAnsi" w:cstheme="minorHAnsi"/>
          <w:color w:val="333333"/>
          <w:sz w:val="22"/>
          <w:szCs w:val="22"/>
        </w:rPr>
        <w:t xml:space="preserve">occupational health and apply for Practitioner </w:t>
      </w:r>
      <w:r w:rsidR="008A2144" w:rsidRPr="00FD1C07">
        <w:rPr>
          <w:rFonts w:asciiTheme="minorHAnsi" w:hAnsiTheme="minorHAnsi" w:cstheme="minorHAnsi"/>
          <w:color w:val="333333"/>
          <w:sz w:val="22"/>
          <w:szCs w:val="22"/>
        </w:rPr>
        <w:t>accreditation</w:t>
      </w:r>
      <w:r w:rsidR="00C23896" w:rsidRPr="00FD1C07">
        <w:rPr>
          <w:rFonts w:asciiTheme="minorHAnsi" w:hAnsiTheme="minorHAnsi" w:cstheme="minorHAnsi"/>
          <w:color w:val="333333"/>
          <w:sz w:val="22"/>
          <w:szCs w:val="22"/>
        </w:rPr>
        <w:t xml:space="preserve">. </w:t>
      </w:r>
    </w:p>
    <w:p w14:paraId="5D5D9B19" w14:textId="77777777" w:rsidR="00FD56AB" w:rsidRPr="00FD1C07" w:rsidRDefault="00FD56A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p>
    <w:p w14:paraId="2949CF09" w14:textId="5BAA2FC4"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Will I need to be supervised</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i/>
          <w:iCs/>
          <w:color w:val="92C000"/>
          <w:sz w:val="22"/>
          <w:szCs w:val="22"/>
          <w:bdr w:val="none" w:sz="0" w:space="0" w:color="auto" w:frame="1"/>
        </w:rPr>
        <w:br/>
      </w:r>
      <w:r w:rsidRPr="00FD1C07">
        <w:rPr>
          <w:rFonts w:asciiTheme="minorHAnsi" w:hAnsiTheme="minorHAnsi" w:cstheme="minorHAnsi"/>
          <w:color w:val="333333"/>
          <w:sz w:val="22"/>
          <w:szCs w:val="22"/>
        </w:rPr>
        <w:t xml:space="preserve">This is strongly recommended, preferably by a more </w:t>
      </w:r>
      <w:r w:rsidR="00676E11" w:rsidRPr="00FD1C07">
        <w:rPr>
          <w:rFonts w:asciiTheme="minorHAnsi" w:hAnsiTheme="minorHAnsi" w:cstheme="minorHAnsi"/>
          <w:color w:val="333333"/>
          <w:sz w:val="22"/>
          <w:szCs w:val="22"/>
        </w:rPr>
        <w:t xml:space="preserve">experienced </w:t>
      </w:r>
      <w:r w:rsidR="00FD56AB" w:rsidRPr="00FD1C07">
        <w:rPr>
          <w:rFonts w:asciiTheme="minorHAnsi" w:hAnsiTheme="minorHAnsi" w:cstheme="minorHAnsi"/>
          <w:color w:val="333333"/>
          <w:sz w:val="22"/>
          <w:szCs w:val="22"/>
        </w:rPr>
        <w:t>specialist practitioner in occupational health</w:t>
      </w:r>
      <w:r w:rsidRPr="00FD1C07">
        <w:rPr>
          <w:rFonts w:asciiTheme="minorHAnsi" w:hAnsiTheme="minorHAnsi" w:cstheme="minorHAnsi"/>
          <w:color w:val="333333"/>
          <w:sz w:val="22"/>
          <w:szCs w:val="22"/>
        </w:rPr>
        <w:t xml:space="preserve"> (with at least the </w:t>
      </w:r>
      <w:r w:rsidR="00FD56AB" w:rsidRPr="00FD1C07">
        <w:rPr>
          <w:rFonts w:asciiTheme="minorHAnsi" w:hAnsiTheme="minorHAnsi" w:cstheme="minorHAnsi"/>
          <w:color w:val="333333"/>
          <w:sz w:val="22"/>
          <w:szCs w:val="22"/>
        </w:rPr>
        <w:t xml:space="preserve">FOHN approved </w:t>
      </w:r>
      <w:r w:rsidR="007C645D" w:rsidRPr="00FD1C07">
        <w:rPr>
          <w:rFonts w:asciiTheme="minorHAnsi" w:hAnsiTheme="minorHAnsi" w:cstheme="minorHAnsi"/>
          <w:color w:val="333333"/>
          <w:sz w:val="22"/>
          <w:szCs w:val="22"/>
        </w:rPr>
        <w:t>specialist</w:t>
      </w:r>
      <w:r w:rsidRPr="00FD1C07">
        <w:rPr>
          <w:rFonts w:asciiTheme="minorHAnsi" w:hAnsiTheme="minorHAnsi" w:cstheme="minorHAnsi"/>
          <w:color w:val="333333"/>
          <w:sz w:val="22"/>
          <w:szCs w:val="22"/>
        </w:rPr>
        <w:t xml:space="preserve"> qualification) acting in the same way as a </w:t>
      </w:r>
      <w:r w:rsidR="00FD56AB" w:rsidRPr="00FD1C07">
        <w:rPr>
          <w:rFonts w:asciiTheme="minorHAnsi" w:hAnsiTheme="minorHAnsi" w:cstheme="minorHAnsi"/>
          <w:color w:val="333333"/>
          <w:sz w:val="22"/>
          <w:szCs w:val="22"/>
        </w:rPr>
        <w:t xml:space="preserve">Practice </w:t>
      </w:r>
      <w:r w:rsidRPr="00FD1C07">
        <w:rPr>
          <w:rFonts w:asciiTheme="minorHAnsi" w:hAnsiTheme="minorHAnsi" w:cstheme="minorHAnsi"/>
          <w:color w:val="333333"/>
          <w:sz w:val="22"/>
          <w:szCs w:val="22"/>
        </w:rPr>
        <w:t xml:space="preserve">Supervisor does for a specialty </w:t>
      </w:r>
      <w:r w:rsidR="00FD56AB" w:rsidRPr="00FD1C07">
        <w:rPr>
          <w:rFonts w:asciiTheme="minorHAnsi" w:hAnsiTheme="minorHAnsi" w:cstheme="minorHAnsi"/>
          <w:color w:val="333333"/>
          <w:sz w:val="22"/>
          <w:szCs w:val="22"/>
        </w:rPr>
        <w:t>student</w:t>
      </w:r>
      <w:r w:rsidR="006A0C0A"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He or she will ideally be trained in order to undertake this role</w:t>
      </w:r>
      <w:r w:rsidR="00C23896"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 xml:space="preserve">At the very least, you should have a senior </w:t>
      </w:r>
      <w:r w:rsidR="00FD56AB" w:rsidRPr="00FD1C07">
        <w:rPr>
          <w:rFonts w:asciiTheme="minorHAnsi" w:hAnsiTheme="minorHAnsi" w:cstheme="minorHAnsi"/>
          <w:color w:val="333333"/>
          <w:sz w:val="22"/>
          <w:szCs w:val="22"/>
        </w:rPr>
        <w:t xml:space="preserve">occupational health nurse </w:t>
      </w:r>
      <w:r w:rsidR="003C77FD" w:rsidRPr="00FD1C07">
        <w:rPr>
          <w:rFonts w:asciiTheme="minorHAnsi" w:hAnsiTheme="minorHAnsi" w:cstheme="minorHAnsi"/>
          <w:color w:val="333333"/>
          <w:sz w:val="22"/>
          <w:szCs w:val="22"/>
        </w:rPr>
        <w:t>with whom you can reflect on your practice</w:t>
      </w:r>
      <w:r w:rsidR="00C23896"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They may or may not work for the same organisation as you, but you are recommended to interact regularly with them and you will need the assistance of a</w:t>
      </w:r>
      <w:r w:rsidR="007C645D" w:rsidRPr="00FD1C07">
        <w:rPr>
          <w:rFonts w:asciiTheme="minorHAnsi" w:hAnsiTheme="minorHAnsi" w:cstheme="minorHAnsi"/>
          <w:color w:val="333333"/>
          <w:sz w:val="22"/>
          <w:szCs w:val="22"/>
        </w:rPr>
        <w:t xml:space="preserve"> specialist practitioner</w:t>
      </w:r>
      <w:r w:rsidRPr="00FD1C07">
        <w:rPr>
          <w:rFonts w:asciiTheme="minorHAnsi" w:hAnsiTheme="minorHAnsi" w:cstheme="minorHAnsi"/>
          <w:color w:val="333333"/>
          <w:sz w:val="22"/>
          <w:szCs w:val="22"/>
        </w:rPr>
        <w:t xml:space="preserve"> in at least one organisation you work for who is able to observe your work directly (and who may then act as a referee when you apply for a</w:t>
      </w:r>
      <w:r w:rsidR="007C645D" w:rsidRPr="00FD1C07">
        <w:rPr>
          <w:rFonts w:asciiTheme="minorHAnsi" w:hAnsiTheme="minorHAnsi" w:cstheme="minorHAnsi"/>
          <w:color w:val="333333"/>
          <w:sz w:val="22"/>
          <w:szCs w:val="22"/>
        </w:rPr>
        <w:t xml:space="preserve"> </w:t>
      </w:r>
      <w:r w:rsidR="008A2144" w:rsidRPr="00FD1C07">
        <w:rPr>
          <w:rFonts w:asciiTheme="minorHAnsi" w:hAnsiTheme="minorHAnsi" w:cstheme="minorHAnsi"/>
          <w:color w:val="333333"/>
          <w:sz w:val="22"/>
          <w:szCs w:val="22"/>
        </w:rPr>
        <w:t>accreditation</w:t>
      </w:r>
      <w:r w:rsidRPr="00FD1C07">
        <w:rPr>
          <w:rFonts w:asciiTheme="minorHAnsi" w:hAnsiTheme="minorHAnsi" w:cstheme="minorHAnsi"/>
          <w:color w:val="333333"/>
          <w:sz w:val="22"/>
          <w:szCs w:val="22"/>
        </w:rPr>
        <w:t>).</w:t>
      </w:r>
    </w:p>
    <w:p w14:paraId="34F0C284" w14:textId="77777777" w:rsidR="008333A9" w:rsidRPr="00FD1C07" w:rsidRDefault="008333A9" w:rsidP="004A18EB">
      <w:pPr>
        <w:pStyle w:val="NormalWeb"/>
        <w:spacing w:before="0" w:beforeAutospacing="0" w:after="0" w:afterAutospacing="0" w:line="324" w:lineRule="atLeast"/>
        <w:textAlignment w:val="baseline"/>
        <w:rPr>
          <w:rStyle w:val="Strong"/>
          <w:rFonts w:asciiTheme="minorHAnsi" w:hAnsiTheme="minorHAnsi" w:cstheme="minorHAnsi"/>
          <w:i/>
          <w:iCs/>
          <w:color w:val="92C000"/>
          <w:sz w:val="22"/>
          <w:szCs w:val="22"/>
          <w:bdr w:val="none" w:sz="0" w:space="0" w:color="auto" w:frame="1"/>
        </w:rPr>
      </w:pPr>
    </w:p>
    <w:p w14:paraId="0F9858D9" w14:textId="25CEC807"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How will I know if the work I am doing will assist me in gathering the necessary evidence</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i/>
          <w:iCs/>
          <w:color w:val="333333"/>
          <w:sz w:val="22"/>
          <w:szCs w:val="22"/>
          <w:bdr w:val="none" w:sz="0" w:space="0" w:color="auto" w:frame="1"/>
        </w:rPr>
        <w:br/>
      </w:r>
      <w:r w:rsidRPr="00FD1C07">
        <w:rPr>
          <w:rFonts w:asciiTheme="minorHAnsi" w:hAnsiTheme="minorHAnsi" w:cstheme="minorHAnsi"/>
          <w:color w:val="333333"/>
          <w:sz w:val="22"/>
          <w:szCs w:val="22"/>
        </w:rPr>
        <w:t>FO</w:t>
      </w:r>
      <w:r w:rsidR="00515189" w:rsidRPr="00FD1C07">
        <w:rPr>
          <w:rFonts w:asciiTheme="minorHAnsi" w:hAnsiTheme="minorHAnsi" w:cstheme="minorHAnsi"/>
          <w:color w:val="333333"/>
          <w:sz w:val="22"/>
          <w:szCs w:val="22"/>
        </w:rPr>
        <w:t>HN</w:t>
      </w:r>
      <w:r w:rsidRPr="00FD1C07">
        <w:rPr>
          <w:rFonts w:asciiTheme="minorHAnsi" w:hAnsiTheme="minorHAnsi" w:cstheme="minorHAnsi"/>
          <w:color w:val="333333"/>
          <w:sz w:val="22"/>
          <w:szCs w:val="22"/>
        </w:rPr>
        <w:t xml:space="preserve"> is encouraging </w:t>
      </w:r>
      <w:r w:rsidR="00515189" w:rsidRPr="00FD1C07">
        <w:rPr>
          <w:rFonts w:asciiTheme="minorHAnsi" w:hAnsiTheme="minorHAnsi" w:cstheme="minorHAnsi"/>
          <w:color w:val="333333"/>
          <w:sz w:val="22"/>
          <w:szCs w:val="22"/>
        </w:rPr>
        <w:t>specialist practitioner</w:t>
      </w:r>
      <w:r w:rsidR="008333A9" w:rsidRPr="00FD1C07">
        <w:rPr>
          <w:rFonts w:asciiTheme="minorHAnsi" w:hAnsiTheme="minorHAnsi" w:cstheme="minorHAnsi"/>
          <w:color w:val="333333"/>
          <w:sz w:val="22"/>
          <w:szCs w:val="22"/>
        </w:rPr>
        <w:t>s</w:t>
      </w:r>
      <w:r w:rsidRPr="00FD1C07">
        <w:rPr>
          <w:rFonts w:asciiTheme="minorHAnsi" w:hAnsiTheme="minorHAnsi" w:cstheme="minorHAnsi"/>
          <w:color w:val="333333"/>
          <w:sz w:val="22"/>
          <w:szCs w:val="22"/>
        </w:rPr>
        <w:t xml:space="preserve"> to offer advice to those interested in pursuing a </w:t>
      </w:r>
      <w:r w:rsidR="00515189" w:rsidRPr="00FD1C07">
        <w:rPr>
          <w:rFonts w:asciiTheme="minorHAnsi" w:hAnsiTheme="minorHAnsi" w:cstheme="minorHAnsi"/>
          <w:color w:val="333333"/>
          <w:sz w:val="22"/>
          <w:szCs w:val="22"/>
        </w:rPr>
        <w:t>portfolio route</w:t>
      </w:r>
      <w:r w:rsidRPr="00FD1C07">
        <w:rPr>
          <w:rFonts w:asciiTheme="minorHAnsi" w:hAnsiTheme="minorHAnsi" w:cstheme="minorHAnsi"/>
          <w:color w:val="333333"/>
          <w:sz w:val="22"/>
          <w:szCs w:val="22"/>
        </w:rPr>
        <w:t xml:space="preserve"> about the opportunities for gathering evidence in the course of their work and how this might be gained, if necessary, from various sources</w:t>
      </w:r>
      <w:r w:rsidR="00C23896" w:rsidRPr="00FD1C07">
        <w:rPr>
          <w:rFonts w:asciiTheme="minorHAnsi" w:hAnsiTheme="minorHAnsi" w:cstheme="minorHAnsi"/>
          <w:color w:val="333333"/>
          <w:sz w:val="22"/>
          <w:szCs w:val="22"/>
        </w:rPr>
        <w:t xml:space="preserve">. </w:t>
      </w:r>
    </w:p>
    <w:p w14:paraId="58E3F22E" w14:textId="77777777" w:rsidR="00515189" w:rsidRPr="00FD1C07" w:rsidRDefault="00515189"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p>
    <w:p w14:paraId="629548BC" w14:textId="7EB9CA3F"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How will I collect and maintain evidence</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i/>
          <w:iCs/>
          <w:color w:val="92C000"/>
          <w:sz w:val="22"/>
          <w:szCs w:val="22"/>
          <w:bdr w:val="none" w:sz="0" w:space="0" w:color="auto" w:frame="1"/>
        </w:rPr>
        <w:br/>
      </w:r>
      <w:r w:rsidRPr="00FD1C07">
        <w:rPr>
          <w:rFonts w:asciiTheme="minorHAnsi" w:hAnsiTheme="minorHAnsi" w:cstheme="minorHAnsi"/>
          <w:color w:val="333333"/>
          <w:sz w:val="22"/>
          <w:szCs w:val="22"/>
        </w:rPr>
        <w:t xml:space="preserve">The Faculty of Occupational </w:t>
      </w:r>
      <w:r w:rsidR="00515189" w:rsidRPr="00FD1C07">
        <w:rPr>
          <w:rFonts w:asciiTheme="minorHAnsi" w:hAnsiTheme="minorHAnsi" w:cstheme="minorHAnsi"/>
          <w:color w:val="333333"/>
          <w:sz w:val="22"/>
          <w:szCs w:val="22"/>
        </w:rPr>
        <w:t>Health Nursing templates</w:t>
      </w:r>
      <w:r w:rsidR="008333A9" w:rsidRPr="00FD1C07">
        <w:rPr>
          <w:rFonts w:asciiTheme="minorHAnsi" w:hAnsiTheme="minorHAnsi" w:cstheme="minorHAnsi"/>
          <w:color w:val="333333"/>
          <w:sz w:val="22"/>
          <w:szCs w:val="22"/>
        </w:rPr>
        <w:t xml:space="preserve"> and </w:t>
      </w:r>
      <w:r w:rsidR="00515189" w:rsidRPr="00FD1C07">
        <w:rPr>
          <w:rFonts w:asciiTheme="minorHAnsi" w:hAnsiTheme="minorHAnsi" w:cstheme="minorHAnsi"/>
          <w:color w:val="333333"/>
          <w:sz w:val="22"/>
          <w:szCs w:val="22"/>
        </w:rPr>
        <w:t xml:space="preserve">NMC Revalidation templates </w:t>
      </w:r>
      <w:r w:rsidR="008333A9" w:rsidRPr="00FD1C07">
        <w:rPr>
          <w:rFonts w:asciiTheme="minorHAnsi" w:hAnsiTheme="minorHAnsi" w:cstheme="minorHAnsi"/>
          <w:color w:val="333333"/>
          <w:sz w:val="22"/>
          <w:szCs w:val="22"/>
        </w:rPr>
        <w:t>are available for this purpose</w:t>
      </w:r>
      <w:r w:rsidR="000571E6">
        <w:rPr>
          <w:rFonts w:asciiTheme="minorHAnsi" w:hAnsiTheme="minorHAnsi" w:cstheme="minorHAnsi"/>
          <w:color w:val="333333"/>
          <w:sz w:val="22"/>
          <w:szCs w:val="22"/>
        </w:rPr>
        <w:t xml:space="preserve"> . The FOHN document cany be uploaded to your application dashboard.</w:t>
      </w:r>
      <w:r w:rsidR="008333A9"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electronically. It is recommended that you collect and keep evidence as you go along.</w:t>
      </w:r>
    </w:p>
    <w:p w14:paraId="14142E37" w14:textId="49EECD45"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p>
    <w:p w14:paraId="653DA641" w14:textId="5BB17F75"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What curriculum will I need to follow</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i/>
          <w:iCs/>
          <w:color w:val="333333"/>
          <w:sz w:val="22"/>
          <w:szCs w:val="22"/>
          <w:bdr w:val="none" w:sz="0" w:space="0" w:color="auto" w:frame="1"/>
        </w:rPr>
        <w:br/>
      </w:r>
      <w:r w:rsidR="00515189" w:rsidRPr="00FD1C07">
        <w:rPr>
          <w:rFonts w:asciiTheme="minorHAnsi" w:hAnsiTheme="minorHAnsi" w:cstheme="minorHAnsi"/>
          <w:color w:val="333333"/>
          <w:sz w:val="22"/>
          <w:szCs w:val="22"/>
        </w:rPr>
        <w:t xml:space="preserve">There is no single curriculum for occupational health nursing </w:t>
      </w:r>
      <w:r w:rsidR="00287050" w:rsidRPr="00FD1C07">
        <w:rPr>
          <w:rFonts w:asciiTheme="minorHAnsi" w:hAnsiTheme="minorHAnsi" w:cstheme="minorHAnsi"/>
          <w:color w:val="333333"/>
          <w:sz w:val="22"/>
          <w:szCs w:val="22"/>
        </w:rPr>
        <w:t>so y</w:t>
      </w:r>
      <w:r w:rsidRPr="00FD1C07">
        <w:rPr>
          <w:rFonts w:asciiTheme="minorHAnsi" w:hAnsiTheme="minorHAnsi" w:cstheme="minorHAnsi"/>
          <w:color w:val="333333"/>
          <w:sz w:val="22"/>
          <w:szCs w:val="22"/>
        </w:rPr>
        <w:t xml:space="preserve">ou </w:t>
      </w:r>
      <w:r w:rsidR="00515189" w:rsidRPr="00FD1C07">
        <w:rPr>
          <w:rFonts w:asciiTheme="minorHAnsi" w:hAnsiTheme="minorHAnsi" w:cstheme="minorHAnsi"/>
          <w:color w:val="333333"/>
          <w:sz w:val="22"/>
          <w:szCs w:val="22"/>
        </w:rPr>
        <w:t>should</w:t>
      </w:r>
      <w:r w:rsidRPr="00FD1C07">
        <w:rPr>
          <w:rFonts w:asciiTheme="minorHAnsi" w:hAnsiTheme="minorHAnsi" w:cstheme="minorHAnsi"/>
          <w:color w:val="333333"/>
          <w:sz w:val="22"/>
          <w:szCs w:val="22"/>
        </w:rPr>
        <w:t xml:space="preserve"> follow the 20</w:t>
      </w:r>
      <w:r w:rsidR="00515189" w:rsidRPr="00FD1C07">
        <w:rPr>
          <w:rFonts w:asciiTheme="minorHAnsi" w:hAnsiTheme="minorHAnsi" w:cstheme="minorHAnsi"/>
          <w:color w:val="333333"/>
          <w:sz w:val="22"/>
          <w:szCs w:val="22"/>
        </w:rPr>
        <w:t>22</w:t>
      </w:r>
      <w:r w:rsidRPr="00FD1C07">
        <w:rPr>
          <w:rFonts w:asciiTheme="minorHAnsi" w:hAnsiTheme="minorHAnsi" w:cstheme="minorHAnsi"/>
          <w:color w:val="333333"/>
          <w:sz w:val="22"/>
          <w:szCs w:val="22"/>
        </w:rPr>
        <w:t xml:space="preserve"> </w:t>
      </w:r>
      <w:r w:rsidR="00287050" w:rsidRPr="00FD1C07">
        <w:rPr>
          <w:rFonts w:asciiTheme="minorHAnsi" w:hAnsiTheme="minorHAnsi" w:cstheme="minorHAnsi"/>
          <w:color w:val="333333"/>
          <w:sz w:val="22"/>
          <w:szCs w:val="22"/>
        </w:rPr>
        <w:t>NMC Standards of Proficiency for Specialist Community Public Health Nurses.</w:t>
      </w:r>
    </w:p>
    <w:p w14:paraId="43738053" w14:textId="77777777" w:rsidR="00287050" w:rsidRPr="00FD1C07" w:rsidRDefault="00287050"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p>
    <w:p w14:paraId="4D1CA250" w14:textId="35224500"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lastRenderedPageBreak/>
        <w:t>Will I need to do research</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b/>
          <w:bCs/>
          <w:i/>
          <w:iCs/>
          <w:color w:val="333333"/>
          <w:sz w:val="22"/>
          <w:szCs w:val="22"/>
          <w:bdr w:val="none" w:sz="0" w:space="0" w:color="auto" w:frame="1"/>
        </w:rPr>
        <w:br/>
      </w:r>
      <w:r w:rsidR="006A0C0A" w:rsidRPr="00FD1C07">
        <w:rPr>
          <w:rFonts w:asciiTheme="minorHAnsi" w:hAnsiTheme="minorHAnsi" w:cstheme="minorHAnsi"/>
          <w:color w:val="333333"/>
          <w:sz w:val="22"/>
          <w:szCs w:val="22"/>
        </w:rPr>
        <w:t xml:space="preserve">No. </w:t>
      </w:r>
      <w:r w:rsidRPr="00FD1C07">
        <w:rPr>
          <w:rFonts w:asciiTheme="minorHAnsi" w:hAnsiTheme="minorHAnsi" w:cstheme="minorHAnsi"/>
          <w:color w:val="333333"/>
          <w:sz w:val="22"/>
          <w:szCs w:val="22"/>
        </w:rPr>
        <w:t xml:space="preserve">You will need to demonstrate having met the research </w:t>
      </w:r>
      <w:r w:rsidR="00287050" w:rsidRPr="00FD1C07">
        <w:rPr>
          <w:rFonts w:asciiTheme="minorHAnsi" w:hAnsiTheme="minorHAnsi" w:cstheme="minorHAnsi"/>
          <w:color w:val="333333"/>
          <w:sz w:val="22"/>
          <w:szCs w:val="22"/>
        </w:rPr>
        <w:t xml:space="preserve">proficiencies in the 2022 NMC Standards of Proficiency for Specialist Community Public Health Nurses. </w:t>
      </w:r>
    </w:p>
    <w:p w14:paraId="19D80916" w14:textId="77777777" w:rsidR="00287050" w:rsidRPr="00FD1C07" w:rsidRDefault="00287050"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p>
    <w:p w14:paraId="31647034" w14:textId="52E7C551"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 xml:space="preserve">Can I work towards </w:t>
      </w:r>
      <w:r w:rsidR="00287050" w:rsidRPr="00FD1C07">
        <w:rPr>
          <w:rStyle w:val="Strong"/>
          <w:rFonts w:asciiTheme="minorHAnsi" w:hAnsiTheme="minorHAnsi" w:cstheme="minorHAnsi"/>
          <w:i/>
          <w:iCs/>
          <w:color w:val="92C000"/>
          <w:sz w:val="22"/>
          <w:szCs w:val="22"/>
          <w:bdr w:val="none" w:sz="0" w:space="0" w:color="auto" w:frame="1"/>
        </w:rPr>
        <w:t>the Portfolio route</w:t>
      </w:r>
      <w:r w:rsidRPr="00FD1C07">
        <w:rPr>
          <w:rStyle w:val="Strong"/>
          <w:rFonts w:asciiTheme="minorHAnsi" w:hAnsiTheme="minorHAnsi" w:cstheme="minorHAnsi"/>
          <w:i/>
          <w:iCs/>
          <w:color w:val="92C000"/>
          <w:sz w:val="22"/>
          <w:szCs w:val="22"/>
          <w:bdr w:val="none" w:sz="0" w:space="0" w:color="auto" w:frame="1"/>
        </w:rPr>
        <w:t xml:space="preserve"> if working less than full time?</w:t>
      </w:r>
      <w:r w:rsidRPr="00FD1C07">
        <w:rPr>
          <w:rFonts w:asciiTheme="minorHAnsi" w:hAnsiTheme="minorHAnsi" w:cstheme="minorHAnsi"/>
          <w:i/>
          <w:iCs/>
          <w:color w:val="333333"/>
          <w:sz w:val="22"/>
          <w:szCs w:val="22"/>
          <w:bdr w:val="none" w:sz="0" w:space="0" w:color="auto" w:frame="1"/>
        </w:rPr>
        <w:br/>
      </w:r>
      <w:r w:rsidRPr="00FD1C07">
        <w:rPr>
          <w:rFonts w:asciiTheme="minorHAnsi" w:hAnsiTheme="minorHAnsi" w:cstheme="minorHAnsi"/>
          <w:color w:val="333333"/>
          <w:sz w:val="22"/>
          <w:szCs w:val="22"/>
        </w:rPr>
        <w:t>Yes</w:t>
      </w:r>
      <w:r w:rsidR="006A0C0A"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 xml:space="preserve">You will still need to have worked at least </w:t>
      </w:r>
      <w:r w:rsidR="0069589C">
        <w:rPr>
          <w:rFonts w:asciiTheme="minorHAnsi" w:hAnsiTheme="minorHAnsi" w:cstheme="minorHAnsi"/>
          <w:color w:val="333333"/>
          <w:sz w:val="22"/>
          <w:szCs w:val="22"/>
        </w:rPr>
        <w:t xml:space="preserve">six </w:t>
      </w:r>
      <w:r w:rsidRPr="00FD1C07">
        <w:rPr>
          <w:rFonts w:asciiTheme="minorHAnsi" w:hAnsiTheme="minorHAnsi" w:cstheme="minorHAnsi"/>
          <w:color w:val="333333"/>
          <w:sz w:val="22"/>
          <w:szCs w:val="22"/>
        </w:rPr>
        <w:t xml:space="preserve"> years</w:t>
      </w:r>
      <w:r w:rsidR="00287050" w:rsidRPr="00FD1C07">
        <w:rPr>
          <w:rFonts w:asciiTheme="minorHAnsi" w:hAnsiTheme="minorHAnsi" w:cstheme="minorHAnsi"/>
          <w:color w:val="333333"/>
          <w:sz w:val="22"/>
          <w:szCs w:val="22"/>
        </w:rPr>
        <w:t xml:space="preserve"> and carried out at least </w:t>
      </w:r>
      <w:r w:rsidR="00542DEB" w:rsidRPr="00FD1C07">
        <w:rPr>
          <w:rFonts w:asciiTheme="minorHAnsi" w:hAnsiTheme="minorHAnsi" w:cstheme="minorHAnsi"/>
          <w:color w:val="333333"/>
          <w:sz w:val="22"/>
          <w:szCs w:val="22"/>
        </w:rPr>
        <w:t>3</w:t>
      </w:r>
      <w:r w:rsidR="00287050" w:rsidRPr="00FD1C07">
        <w:rPr>
          <w:rFonts w:asciiTheme="minorHAnsi" w:hAnsiTheme="minorHAnsi" w:cstheme="minorHAnsi"/>
          <w:color w:val="333333"/>
          <w:sz w:val="22"/>
          <w:szCs w:val="22"/>
        </w:rPr>
        <w:t>00 days FTE</w:t>
      </w:r>
      <w:r w:rsidRPr="00FD1C07">
        <w:rPr>
          <w:rFonts w:asciiTheme="minorHAnsi" w:hAnsiTheme="minorHAnsi" w:cstheme="minorHAnsi"/>
          <w:color w:val="333333"/>
          <w:sz w:val="22"/>
          <w:szCs w:val="22"/>
        </w:rPr>
        <w:t xml:space="preserve"> </w:t>
      </w:r>
      <w:r w:rsidR="00287050" w:rsidRPr="00FD1C07">
        <w:rPr>
          <w:rFonts w:asciiTheme="minorHAnsi" w:hAnsiTheme="minorHAnsi" w:cstheme="minorHAnsi"/>
          <w:color w:val="333333"/>
          <w:sz w:val="22"/>
          <w:szCs w:val="22"/>
        </w:rPr>
        <w:t>practice in occupational health nursing</w:t>
      </w:r>
      <w:r w:rsidRPr="00FD1C07">
        <w:rPr>
          <w:rFonts w:asciiTheme="minorHAnsi" w:hAnsiTheme="minorHAnsi" w:cstheme="minorHAnsi"/>
          <w:color w:val="333333"/>
          <w:sz w:val="22"/>
          <w:szCs w:val="22"/>
        </w:rPr>
        <w:t xml:space="preserve"> before you apply for </w:t>
      </w:r>
      <w:r w:rsidR="00287050" w:rsidRPr="00FD1C07">
        <w:rPr>
          <w:rFonts w:asciiTheme="minorHAnsi" w:hAnsiTheme="minorHAnsi" w:cstheme="minorHAnsi"/>
          <w:color w:val="333333"/>
          <w:sz w:val="22"/>
          <w:szCs w:val="22"/>
        </w:rPr>
        <w:t>the</w:t>
      </w:r>
      <w:r w:rsidRPr="00FD1C07">
        <w:rPr>
          <w:rFonts w:asciiTheme="minorHAnsi" w:hAnsiTheme="minorHAnsi" w:cstheme="minorHAnsi"/>
          <w:color w:val="333333"/>
          <w:sz w:val="22"/>
          <w:szCs w:val="22"/>
        </w:rPr>
        <w:t xml:space="preserve"> </w:t>
      </w:r>
      <w:r w:rsidR="00287050" w:rsidRPr="00FD1C07">
        <w:rPr>
          <w:rFonts w:asciiTheme="minorHAnsi" w:hAnsiTheme="minorHAnsi" w:cstheme="minorHAnsi"/>
          <w:color w:val="333333"/>
          <w:sz w:val="22"/>
          <w:szCs w:val="22"/>
        </w:rPr>
        <w:t>Portfolio route</w:t>
      </w:r>
      <w:r w:rsidRPr="00FD1C07">
        <w:rPr>
          <w:rFonts w:asciiTheme="minorHAnsi" w:hAnsiTheme="minorHAnsi" w:cstheme="minorHAnsi"/>
          <w:color w:val="333333"/>
          <w:sz w:val="22"/>
          <w:szCs w:val="22"/>
        </w:rPr>
        <w:t>.</w:t>
      </w:r>
    </w:p>
    <w:p w14:paraId="5214C9DB" w14:textId="77777777" w:rsidR="00287050" w:rsidRPr="00FD1C07" w:rsidRDefault="00287050" w:rsidP="004A18EB">
      <w:pPr>
        <w:pStyle w:val="NormalWeb"/>
        <w:spacing w:before="0" w:beforeAutospacing="0" w:after="0" w:afterAutospacing="0" w:line="324" w:lineRule="atLeast"/>
        <w:textAlignment w:val="baseline"/>
        <w:rPr>
          <w:rStyle w:val="Strong"/>
          <w:rFonts w:asciiTheme="minorHAnsi" w:hAnsiTheme="minorHAnsi" w:cstheme="minorHAnsi"/>
          <w:i/>
          <w:iCs/>
          <w:color w:val="333333"/>
          <w:sz w:val="22"/>
          <w:szCs w:val="22"/>
          <w:bdr w:val="none" w:sz="0" w:space="0" w:color="auto" w:frame="1"/>
        </w:rPr>
      </w:pPr>
    </w:p>
    <w:p w14:paraId="7531363B" w14:textId="5CEF04EC" w:rsidR="004A18EB" w:rsidRPr="00FD1C07"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Where will I be able to obtain advice and support once I have commenced</w:t>
      </w:r>
      <w:r w:rsidR="00347C99" w:rsidRPr="00FD1C07">
        <w:rPr>
          <w:rStyle w:val="Strong"/>
          <w:rFonts w:asciiTheme="minorHAnsi" w:hAnsiTheme="minorHAnsi" w:cstheme="minorHAnsi"/>
          <w:i/>
          <w:iCs/>
          <w:color w:val="92C000"/>
          <w:sz w:val="22"/>
          <w:szCs w:val="22"/>
          <w:bdr w:val="none" w:sz="0" w:space="0" w:color="auto" w:frame="1"/>
        </w:rPr>
        <w:t>?</w:t>
      </w:r>
      <w:r w:rsidRPr="00FD1C07">
        <w:rPr>
          <w:rFonts w:asciiTheme="minorHAnsi" w:hAnsiTheme="minorHAnsi" w:cstheme="minorHAnsi"/>
          <w:i/>
          <w:iCs/>
          <w:color w:val="92C000"/>
          <w:sz w:val="22"/>
          <w:szCs w:val="22"/>
          <w:bdr w:val="none" w:sz="0" w:space="0" w:color="auto" w:frame="1"/>
        </w:rPr>
        <w:br/>
      </w:r>
      <w:r w:rsidRPr="00FD1C07">
        <w:rPr>
          <w:rFonts w:asciiTheme="minorHAnsi" w:hAnsiTheme="minorHAnsi" w:cstheme="minorHAnsi"/>
          <w:color w:val="333333"/>
          <w:sz w:val="22"/>
          <w:szCs w:val="22"/>
        </w:rPr>
        <w:t xml:space="preserve">This will be primarily </w:t>
      </w:r>
      <w:r w:rsidR="00287050" w:rsidRPr="00FD1C07">
        <w:rPr>
          <w:rFonts w:asciiTheme="minorHAnsi" w:hAnsiTheme="minorHAnsi" w:cstheme="minorHAnsi"/>
          <w:color w:val="333333"/>
          <w:sz w:val="22"/>
          <w:szCs w:val="22"/>
        </w:rPr>
        <w:t xml:space="preserve">be </w:t>
      </w:r>
      <w:r w:rsidRPr="00FD1C07">
        <w:rPr>
          <w:rFonts w:asciiTheme="minorHAnsi" w:hAnsiTheme="minorHAnsi" w:cstheme="minorHAnsi"/>
          <w:color w:val="333333"/>
          <w:sz w:val="22"/>
          <w:szCs w:val="22"/>
        </w:rPr>
        <w:t xml:space="preserve">available from </w:t>
      </w:r>
      <w:r w:rsidR="00287050" w:rsidRPr="00FD1C07">
        <w:rPr>
          <w:rFonts w:asciiTheme="minorHAnsi" w:hAnsiTheme="minorHAnsi" w:cstheme="minorHAnsi"/>
          <w:color w:val="333333"/>
          <w:sz w:val="22"/>
          <w:szCs w:val="22"/>
        </w:rPr>
        <w:t>the Faculty Accreditation Board and other Specialist Practitioners</w:t>
      </w:r>
      <w:r w:rsidRPr="00FD1C07">
        <w:rPr>
          <w:rFonts w:asciiTheme="minorHAnsi" w:hAnsiTheme="minorHAnsi" w:cstheme="minorHAnsi"/>
          <w:color w:val="333333"/>
          <w:sz w:val="22"/>
          <w:szCs w:val="22"/>
        </w:rPr>
        <w:t>.</w:t>
      </w:r>
      <w:r w:rsidR="009E094D">
        <w:rPr>
          <w:rFonts w:asciiTheme="minorHAnsi" w:hAnsiTheme="minorHAnsi" w:cstheme="minorHAnsi"/>
          <w:color w:val="333333"/>
          <w:sz w:val="22"/>
          <w:szCs w:val="22"/>
        </w:rPr>
        <w:t xml:space="preserve"> Email nurseaccreditation@som.org.uk</w:t>
      </w:r>
    </w:p>
    <w:p w14:paraId="375AFC3F" w14:textId="77777777" w:rsidR="00287050" w:rsidRPr="00FD1C07" w:rsidRDefault="00287050" w:rsidP="004A18EB">
      <w:pPr>
        <w:pStyle w:val="NormalWeb"/>
        <w:spacing w:before="0" w:beforeAutospacing="0" w:after="0" w:afterAutospacing="0" w:line="324" w:lineRule="atLeast"/>
        <w:textAlignment w:val="baseline"/>
        <w:rPr>
          <w:rStyle w:val="Strong"/>
          <w:rFonts w:asciiTheme="minorHAnsi" w:hAnsiTheme="minorHAnsi" w:cstheme="minorHAnsi"/>
          <w:i/>
          <w:iCs/>
          <w:color w:val="333333"/>
          <w:sz w:val="22"/>
          <w:szCs w:val="22"/>
          <w:bdr w:val="none" w:sz="0" w:space="0" w:color="auto" w:frame="1"/>
        </w:rPr>
      </w:pPr>
    </w:p>
    <w:p w14:paraId="7BFA703D" w14:textId="60A8018C" w:rsidR="004A18EB" w:rsidRPr="0079027D" w:rsidRDefault="004A18EB" w:rsidP="004A18EB">
      <w:pPr>
        <w:pStyle w:val="NormalWeb"/>
        <w:spacing w:before="0" w:beforeAutospacing="0" w:after="0" w:afterAutospacing="0" w:line="324" w:lineRule="atLeast"/>
        <w:textAlignment w:val="baseline"/>
        <w:rPr>
          <w:rFonts w:asciiTheme="minorHAnsi" w:hAnsiTheme="minorHAnsi" w:cstheme="minorHAnsi"/>
          <w:color w:val="333333"/>
          <w:sz w:val="22"/>
          <w:szCs w:val="22"/>
        </w:rPr>
      </w:pPr>
      <w:r w:rsidRPr="00FD1C07">
        <w:rPr>
          <w:rStyle w:val="Strong"/>
          <w:rFonts w:asciiTheme="minorHAnsi" w:hAnsiTheme="minorHAnsi" w:cstheme="minorHAnsi"/>
          <w:i/>
          <w:iCs/>
          <w:color w:val="92C000"/>
          <w:sz w:val="22"/>
          <w:szCs w:val="22"/>
          <w:bdr w:val="none" w:sz="0" w:space="0" w:color="auto" w:frame="1"/>
        </w:rPr>
        <w:t>What happens if I cannot complete the collection of all the evidence needed for</w:t>
      </w:r>
      <w:r w:rsidR="00287050" w:rsidRPr="00FD1C07">
        <w:rPr>
          <w:rStyle w:val="Strong"/>
          <w:rFonts w:asciiTheme="minorHAnsi" w:hAnsiTheme="minorHAnsi" w:cstheme="minorHAnsi"/>
          <w:i/>
          <w:iCs/>
          <w:color w:val="92C000"/>
          <w:sz w:val="22"/>
          <w:szCs w:val="22"/>
          <w:bdr w:val="none" w:sz="0" w:space="0" w:color="auto" w:frame="1"/>
        </w:rPr>
        <w:t xml:space="preserve"> the Portfolio route</w:t>
      </w:r>
      <w:r w:rsidRPr="00FD1C07">
        <w:rPr>
          <w:rStyle w:val="Strong"/>
          <w:rFonts w:asciiTheme="minorHAnsi" w:hAnsiTheme="minorHAnsi" w:cstheme="minorHAnsi"/>
          <w:i/>
          <w:iCs/>
          <w:color w:val="92C000"/>
          <w:sz w:val="22"/>
          <w:szCs w:val="22"/>
          <w:bdr w:val="none" w:sz="0" w:space="0" w:color="auto" w:frame="1"/>
        </w:rPr>
        <w:t xml:space="preserve"> application?</w:t>
      </w:r>
      <w:r w:rsidRPr="00FD1C07">
        <w:rPr>
          <w:rFonts w:asciiTheme="minorHAnsi" w:hAnsiTheme="minorHAnsi" w:cstheme="minorHAnsi"/>
          <w:i/>
          <w:iCs/>
          <w:color w:val="92C000"/>
          <w:sz w:val="22"/>
          <w:szCs w:val="22"/>
          <w:bdr w:val="none" w:sz="0" w:space="0" w:color="auto" w:frame="1"/>
        </w:rPr>
        <w:br/>
      </w:r>
      <w:r w:rsidR="00E62C06">
        <w:rPr>
          <w:rFonts w:asciiTheme="minorHAnsi" w:hAnsiTheme="minorHAnsi" w:cstheme="minorHAnsi"/>
          <w:color w:val="333333"/>
          <w:sz w:val="22"/>
          <w:szCs w:val="22"/>
        </w:rPr>
        <w:t>Your Assessor will</w:t>
      </w:r>
      <w:r w:rsidR="00676E11" w:rsidRPr="00FD1C07">
        <w:rPr>
          <w:rFonts w:asciiTheme="minorHAnsi" w:hAnsiTheme="minorHAnsi" w:cstheme="minorHAnsi"/>
          <w:color w:val="333333"/>
          <w:sz w:val="22"/>
          <w:szCs w:val="22"/>
        </w:rPr>
        <w:t xml:space="preserve"> discuss any gaps so that we can support you through the process. Y</w:t>
      </w:r>
      <w:r w:rsidRPr="00FD1C07">
        <w:rPr>
          <w:rFonts w:asciiTheme="minorHAnsi" w:hAnsiTheme="minorHAnsi" w:cstheme="minorHAnsi"/>
          <w:color w:val="333333"/>
          <w:sz w:val="22"/>
          <w:szCs w:val="22"/>
        </w:rPr>
        <w:t xml:space="preserve">ou may be able to resume this later if you </w:t>
      </w:r>
      <w:r w:rsidR="002942E7" w:rsidRPr="00FD1C07">
        <w:rPr>
          <w:rFonts w:asciiTheme="minorHAnsi" w:hAnsiTheme="minorHAnsi" w:cstheme="minorHAnsi"/>
          <w:color w:val="333333"/>
          <w:sz w:val="22"/>
          <w:szCs w:val="22"/>
        </w:rPr>
        <w:t>choose</w:t>
      </w:r>
      <w:r w:rsidRPr="00FD1C07">
        <w:rPr>
          <w:rFonts w:asciiTheme="minorHAnsi" w:hAnsiTheme="minorHAnsi" w:cstheme="minorHAnsi"/>
          <w:color w:val="333333"/>
          <w:sz w:val="22"/>
          <w:szCs w:val="22"/>
        </w:rPr>
        <w:t xml:space="preserve"> with what you have previously done being able to count towards your application for a </w:t>
      </w:r>
      <w:r w:rsidR="00287050" w:rsidRPr="00FD1C07">
        <w:rPr>
          <w:rFonts w:asciiTheme="minorHAnsi" w:hAnsiTheme="minorHAnsi" w:cstheme="minorHAnsi"/>
          <w:color w:val="333333"/>
          <w:sz w:val="22"/>
          <w:szCs w:val="22"/>
        </w:rPr>
        <w:t>Specialist Practitioner</w:t>
      </w:r>
      <w:r w:rsidRPr="00FD1C07">
        <w:rPr>
          <w:rFonts w:asciiTheme="minorHAnsi" w:hAnsiTheme="minorHAnsi" w:cstheme="minorHAnsi"/>
          <w:color w:val="333333"/>
          <w:sz w:val="22"/>
          <w:szCs w:val="22"/>
        </w:rPr>
        <w:t xml:space="preserve"> if you choose to make one</w:t>
      </w:r>
      <w:r w:rsidR="002942E7"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(Please note, however, that</w:t>
      </w:r>
      <w:r w:rsidR="00287050" w:rsidRPr="00FD1C07">
        <w:rPr>
          <w:rFonts w:asciiTheme="minorHAnsi" w:hAnsiTheme="minorHAnsi" w:cstheme="minorHAnsi"/>
          <w:color w:val="333333"/>
          <w:sz w:val="22"/>
          <w:szCs w:val="22"/>
        </w:rPr>
        <w:t xml:space="preserve"> FOHN</w:t>
      </w:r>
      <w:r w:rsidRPr="00FD1C07">
        <w:rPr>
          <w:rFonts w:asciiTheme="minorHAnsi" w:hAnsiTheme="minorHAnsi" w:cstheme="minorHAnsi"/>
          <w:color w:val="333333"/>
          <w:sz w:val="22"/>
          <w:szCs w:val="22"/>
        </w:rPr>
        <w:t xml:space="preserve"> expect to see evidence which is</w:t>
      </w:r>
      <w:r w:rsidR="00287050" w:rsidRPr="00FD1C07">
        <w:rPr>
          <w:rFonts w:asciiTheme="minorHAnsi" w:hAnsiTheme="minorHAnsi" w:cstheme="minorHAnsi"/>
          <w:color w:val="333333"/>
          <w:sz w:val="22"/>
          <w:szCs w:val="22"/>
        </w:rPr>
        <w:t xml:space="preserve"> </w:t>
      </w:r>
      <w:r w:rsidRPr="00FD1C07">
        <w:rPr>
          <w:rFonts w:asciiTheme="minorHAnsi" w:hAnsiTheme="minorHAnsi" w:cstheme="minorHAnsi"/>
          <w:color w:val="333333"/>
          <w:sz w:val="22"/>
          <w:szCs w:val="22"/>
        </w:rPr>
        <w:t xml:space="preserve">not more than </w:t>
      </w:r>
      <w:r w:rsidR="00287050" w:rsidRPr="00FD1C07">
        <w:rPr>
          <w:rFonts w:asciiTheme="minorHAnsi" w:hAnsiTheme="minorHAnsi" w:cstheme="minorHAnsi"/>
          <w:color w:val="333333"/>
          <w:sz w:val="22"/>
          <w:szCs w:val="22"/>
        </w:rPr>
        <w:t>six</w:t>
      </w:r>
      <w:r w:rsidRPr="00FD1C07">
        <w:rPr>
          <w:rFonts w:asciiTheme="minorHAnsi" w:hAnsiTheme="minorHAnsi" w:cstheme="minorHAnsi"/>
          <w:color w:val="333333"/>
          <w:sz w:val="22"/>
          <w:szCs w:val="22"/>
        </w:rPr>
        <w:t xml:space="preserve"> years old at the time you make an application).</w:t>
      </w:r>
    </w:p>
    <w:p w14:paraId="3A7C1C19" w14:textId="77777777" w:rsidR="004A18EB" w:rsidRPr="00753BE0" w:rsidRDefault="004A18EB" w:rsidP="000C0FF9">
      <w:pPr>
        <w:jc w:val="center"/>
      </w:pPr>
    </w:p>
    <w:sectPr w:rsidR="004A18EB" w:rsidRPr="00753BE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CC7C7" w14:textId="77777777" w:rsidR="000D0C33" w:rsidRDefault="000D0C33" w:rsidP="007077DC">
      <w:pPr>
        <w:spacing w:after="0" w:line="240" w:lineRule="auto"/>
      </w:pPr>
      <w:r>
        <w:separator/>
      </w:r>
    </w:p>
  </w:endnote>
  <w:endnote w:type="continuationSeparator" w:id="0">
    <w:p w14:paraId="680C95B5" w14:textId="77777777" w:rsidR="000D0C33" w:rsidRDefault="000D0C33" w:rsidP="00707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D069" w14:textId="77777777" w:rsidR="002942E7" w:rsidRDefault="002942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2FB3C" w14:textId="77777777" w:rsidR="00EF2E3D" w:rsidRDefault="00835F26" w:rsidP="00835F26">
    <w:pPr>
      <w:pStyle w:val="Footer"/>
    </w:pPr>
    <w:r>
      <w:t xml:space="preserve">Faculty of Occupational Health Nursing, website: </w:t>
    </w:r>
    <w:hyperlink r:id="rId1" w:history="1">
      <w:r w:rsidRPr="00EF2E3D">
        <w:rPr>
          <w:rStyle w:val="Hyperlink"/>
          <w:highlight w:val="yellow"/>
        </w:rPr>
        <w:t>www.fohn.org.uk</w:t>
      </w:r>
    </w:hyperlink>
    <w:r w:rsidRPr="00EF2E3D">
      <w:rPr>
        <w:highlight w:val="yellow"/>
      </w:rPr>
      <w:t>,</w:t>
    </w:r>
    <w:r>
      <w:t xml:space="preserve"> </w:t>
    </w:r>
  </w:p>
  <w:p w14:paraId="6B860510" w14:textId="084763F9" w:rsidR="00835F26" w:rsidRDefault="00835F26" w:rsidP="00835F26">
    <w:pPr>
      <w:pStyle w:val="Footer"/>
    </w:pPr>
    <w:r>
      <w:t>e-mail:</w:t>
    </w:r>
    <w:r w:rsidR="00BA54DE">
      <w:t>nurseaccreditation@</w:t>
    </w:r>
    <w:r w:rsidR="00EF2E3D">
      <w:t>som.org.uk</w:t>
    </w:r>
  </w:p>
  <w:p w14:paraId="1DAB9E6E" w14:textId="1C44DF1B" w:rsidR="007077DC" w:rsidRPr="007077DC" w:rsidRDefault="007077DC" w:rsidP="00835F26">
    <w:pPr>
      <w:pStyle w:val="Footer"/>
      <w:rPr>
        <w:rFonts w:ascii="Century Gothic" w:hAnsi="Century 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84CA8" w14:textId="77777777" w:rsidR="002942E7" w:rsidRDefault="00294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06604" w14:textId="77777777" w:rsidR="000D0C33" w:rsidRDefault="000D0C33" w:rsidP="007077DC">
      <w:pPr>
        <w:spacing w:after="0" w:line="240" w:lineRule="auto"/>
      </w:pPr>
      <w:r>
        <w:separator/>
      </w:r>
    </w:p>
  </w:footnote>
  <w:footnote w:type="continuationSeparator" w:id="0">
    <w:p w14:paraId="7C0B4D56" w14:textId="77777777" w:rsidR="000D0C33" w:rsidRDefault="000D0C33" w:rsidP="007077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6DB5" w14:textId="77777777" w:rsidR="002942E7" w:rsidRDefault="002942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B9E6C" w14:textId="383A6447" w:rsidR="00337510" w:rsidRDefault="004A18EB" w:rsidP="004A18EB">
    <w:pPr>
      <w:pStyle w:val="Header"/>
      <w:jc w:val="right"/>
    </w:pPr>
    <w:r>
      <w:rPr>
        <w:noProof/>
      </w:rPr>
      <w:drawing>
        <wp:inline distT="0" distB="0" distL="0" distR="0" wp14:anchorId="35AC2C6A" wp14:editId="68AB97D4">
          <wp:extent cx="1355614" cy="815200"/>
          <wp:effectExtent l="0" t="0" r="381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82405" cy="831311"/>
                  </a:xfrm>
                  <a:prstGeom prst="rect">
                    <a:avLst/>
                  </a:prstGeom>
                </pic:spPr>
              </pic:pic>
            </a:graphicData>
          </a:graphic>
        </wp:inline>
      </w:drawing>
    </w:r>
  </w:p>
  <w:p w14:paraId="1DAB9E6D" w14:textId="77777777" w:rsidR="007077DC" w:rsidRDefault="007077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19132" w14:textId="77777777" w:rsidR="002942E7" w:rsidRDefault="00294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F3E09"/>
    <w:multiLevelType w:val="hybridMultilevel"/>
    <w:tmpl w:val="4BCA0126"/>
    <w:lvl w:ilvl="0" w:tplc="CF36F4A4">
      <w:start w:val="1"/>
      <w:numFmt w:val="bullet"/>
      <w:lvlText w:val=""/>
      <w:lvlJc w:val="left"/>
      <w:pPr>
        <w:tabs>
          <w:tab w:val="num" w:pos="720"/>
        </w:tabs>
        <w:ind w:left="720" w:hanging="360"/>
      </w:pPr>
      <w:rPr>
        <w:rFonts w:ascii="Wingdings 2" w:hAnsi="Wingdings 2" w:hint="default"/>
      </w:rPr>
    </w:lvl>
    <w:lvl w:ilvl="1" w:tplc="04090005">
      <w:start w:val="1"/>
      <w:numFmt w:val="bullet"/>
      <w:lvlText w:val=""/>
      <w:lvlJc w:val="left"/>
      <w:pPr>
        <w:ind w:left="1440" w:hanging="360"/>
      </w:pPr>
      <w:rPr>
        <w:rFonts w:ascii="Wingdings" w:hAnsi="Wingdings" w:hint="default"/>
      </w:rPr>
    </w:lvl>
    <w:lvl w:ilvl="2" w:tplc="366C4C94" w:tentative="1">
      <w:start w:val="1"/>
      <w:numFmt w:val="bullet"/>
      <w:lvlText w:val=""/>
      <w:lvlJc w:val="left"/>
      <w:pPr>
        <w:tabs>
          <w:tab w:val="num" w:pos="2160"/>
        </w:tabs>
        <w:ind w:left="2160" w:hanging="360"/>
      </w:pPr>
      <w:rPr>
        <w:rFonts w:ascii="Wingdings 2" w:hAnsi="Wingdings 2" w:hint="default"/>
      </w:rPr>
    </w:lvl>
    <w:lvl w:ilvl="3" w:tplc="5928E1B4" w:tentative="1">
      <w:start w:val="1"/>
      <w:numFmt w:val="bullet"/>
      <w:lvlText w:val=""/>
      <w:lvlJc w:val="left"/>
      <w:pPr>
        <w:tabs>
          <w:tab w:val="num" w:pos="2880"/>
        </w:tabs>
        <w:ind w:left="2880" w:hanging="360"/>
      </w:pPr>
      <w:rPr>
        <w:rFonts w:ascii="Wingdings 2" w:hAnsi="Wingdings 2" w:hint="default"/>
      </w:rPr>
    </w:lvl>
    <w:lvl w:ilvl="4" w:tplc="67B4F63C" w:tentative="1">
      <w:start w:val="1"/>
      <w:numFmt w:val="bullet"/>
      <w:lvlText w:val=""/>
      <w:lvlJc w:val="left"/>
      <w:pPr>
        <w:tabs>
          <w:tab w:val="num" w:pos="3600"/>
        </w:tabs>
        <w:ind w:left="3600" w:hanging="360"/>
      </w:pPr>
      <w:rPr>
        <w:rFonts w:ascii="Wingdings 2" w:hAnsi="Wingdings 2" w:hint="default"/>
      </w:rPr>
    </w:lvl>
    <w:lvl w:ilvl="5" w:tplc="DECCE2CE" w:tentative="1">
      <w:start w:val="1"/>
      <w:numFmt w:val="bullet"/>
      <w:lvlText w:val=""/>
      <w:lvlJc w:val="left"/>
      <w:pPr>
        <w:tabs>
          <w:tab w:val="num" w:pos="4320"/>
        </w:tabs>
        <w:ind w:left="4320" w:hanging="360"/>
      </w:pPr>
      <w:rPr>
        <w:rFonts w:ascii="Wingdings 2" w:hAnsi="Wingdings 2" w:hint="default"/>
      </w:rPr>
    </w:lvl>
    <w:lvl w:ilvl="6" w:tplc="AD066A16" w:tentative="1">
      <w:start w:val="1"/>
      <w:numFmt w:val="bullet"/>
      <w:lvlText w:val=""/>
      <w:lvlJc w:val="left"/>
      <w:pPr>
        <w:tabs>
          <w:tab w:val="num" w:pos="5040"/>
        </w:tabs>
        <w:ind w:left="5040" w:hanging="360"/>
      </w:pPr>
      <w:rPr>
        <w:rFonts w:ascii="Wingdings 2" w:hAnsi="Wingdings 2" w:hint="default"/>
      </w:rPr>
    </w:lvl>
    <w:lvl w:ilvl="7" w:tplc="5C187672" w:tentative="1">
      <w:start w:val="1"/>
      <w:numFmt w:val="bullet"/>
      <w:lvlText w:val=""/>
      <w:lvlJc w:val="left"/>
      <w:pPr>
        <w:tabs>
          <w:tab w:val="num" w:pos="5760"/>
        </w:tabs>
        <w:ind w:left="5760" w:hanging="360"/>
      </w:pPr>
      <w:rPr>
        <w:rFonts w:ascii="Wingdings 2" w:hAnsi="Wingdings 2" w:hint="default"/>
      </w:rPr>
    </w:lvl>
    <w:lvl w:ilvl="8" w:tplc="65C2302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AF50D03"/>
    <w:multiLevelType w:val="hybridMultilevel"/>
    <w:tmpl w:val="D1FA1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41335"/>
    <w:multiLevelType w:val="hybridMultilevel"/>
    <w:tmpl w:val="0570E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A0A81"/>
    <w:multiLevelType w:val="hybridMultilevel"/>
    <w:tmpl w:val="6F4E79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96919BB"/>
    <w:multiLevelType w:val="hybridMultilevel"/>
    <w:tmpl w:val="5D4A5E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76C1C"/>
    <w:multiLevelType w:val="hybridMultilevel"/>
    <w:tmpl w:val="1270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9F0548"/>
    <w:multiLevelType w:val="multilevel"/>
    <w:tmpl w:val="88C8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C7AF4"/>
    <w:multiLevelType w:val="hybridMultilevel"/>
    <w:tmpl w:val="87C4F404"/>
    <w:lvl w:ilvl="0" w:tplc="CF36F4A4">
      <w:start w:val="1"/>
      <w:numFmt w:val="bullet"/>
      <w:lvlText w:val=""/>
      <w:lvlJc w:val="left"/>
      <w:pPr>
        <w:tabs>
          <w:tab w:val="num" w:pos="720"/>
        </w:tabs>
        <w:ind w:left="720" w:hanging="360"/>
      </w:pPr>
      <w:rPr>
        <w:rFonts w:ascii="Wingdings 2" w:hAnsi="Wingdings 2" w:hint="default"/>
      </w:rPr>
    </w:lvl>
    <w:lvl w:ilvl="1" w:tplc="CDD88AB2">
      <w:start w:val="1"/>
      <w:numFmt w:val="bullet"/>
      <w:lvlText w:val=""/>
      <w:lvlJc w:val="left"/>
      <w:pPr>
        <w:tabs>
          <w:tab w:val="num" w:pos="1440"/>
        </w:tabs>
        <w:ind w:left="1440" w:hanging="360"/>
      </w:pPr>
      <w:rPr>
        <w:rFonts w:ascii="Wingdings 2" w:hAnsi="Wingdings 2" w:hint="default"/>
      </w:rPr>
    </w:lvl>
    <w:lvl w:ilvl="2" w:tplc="366C4C94" w:tentative="1">
      <w:start w:val="1"/>
      <w:numFmt w:val="bullet"/>
      <w:lvlText w:val=""/>
      <w:lvlJc w:val="left"/>
      <w:pPr>
        <w:tabs>
          <w:tab w:val="num" w:pos="2160"/>
        </w:tabs>
        <w:ind w:left="2160" w:hanging="360"/>
      </w:pPr>
      <w:rPr>
        <w:rFonts w:ascii="Wingdings 2" w:hAnsi="Wingdings 2" w:hint="default"/>
      </w:rPr>
    </w:lvl>
    <w:lvl w:ilvl="3" w:tplc="5928E1B4" w:tentative="1">
      <w:start w:val="1"/>
      <w:numFmt w:val="bullet"/>
      <w:lvlText w:val=""/>
      <w:lvlJc w:val="left"/>
      <w:pPr>
        <w:tabs>
          <w:tab w:val="num" w:pos="2880"/>
        </w:tabs>
        <w:ind w:left="2880" w:hanging="360"/>
      </w:pPr>
      <w:rPr>
        <w:rFonts w:ascii="Wingdings 2" w:hAnsi="Wingdings 2" w:hint="default"/>
      </w:rPr>
    </w:lvl>
    <w:lvl w:ilvl="4" w:tplc="67B4F63C" w:tentative="1">
      <w:start w:val="1"/>
      <w:numFmt w:val="bullet"/>
      <w:lvlText w:val=""/>
      <w:lvlJc w:val="left"/>
      <w:pPr>
        <w:tabs>
          <w:tab w:val="num" w:pos="3600"/>
        </w:tabs>
        <w:ind w:left="3600" w:hanging="360"/>
      </w:pPr>
      <w:rPr>
        <w:rFonts w:ascii="Wingdings 2" w:hAnsi="Wingdings 2" w:hint="default"/>
      </w:rPr>
    </w:lvl>
    <w:lvl w:ilvl="5" w:tplc="DECCE2CE" w:tentative="1">
      <w:start w:val="1"/>
      <w:numFmt w:val="bullet"/>
      <w:lvlText w:val=""/>
      <w:lvlJc w:val="left"/>
      <w:pPr>
        <w:tabs>
          <w:tab w:val="num" w:pos="4320"/>
        </w:tabs>
        <w:ind w:left="4320" w:hanging="360"/>
      </w:pPr>
      <w:rPr>
        <w:rFonts w:ascii="Wingdings 2" w:hAnsi="Wingdings 2" w:hint="default"/>
      </w:rPr>
    </w:lvl>
    <w:lvl w:ilvl="6" w:tplc="AD066A16" w:tentative="1">
      <w:start w:val="1"/>
      <w:numFmt w:val="bullet"/>
      <w:lvlText w:val=""/>
      <w:lvlJc w:val="left"/>
      <w:pPr>
        <w:tabs>
          <w:tab w:val="num" w:pos="5040"/>
        </w:tabs>
        <w:ind w:left="5040" w:hanging="360"/>
      </w:pPr>
      <w:rPr>
        <w:rFonts w:ascii="Wingdings 2" w:hAnsi="Wingdings 2" w:hint="default"/>
      </w:rPr>
    </w:lvl>
    <w:lvl w:ilvl="7" w:tplc="5C187672" w:tentative="1">
      <w:start w:val="1"/>
      <w:numFmt w:val="bullet"/>
      <w:lvlText w:val=""/>
      <w:lvlJc w:val="left"/>
      <w:pPr>
        <w:tabs>
          <w:tab w:val="num" w:pos="5760"/>
        </w:tabs>
        <w:ind w:left="5760" w:hanging="360"/>
      </w:pPr>
      <w:rPr>
        <w:rFonts w:ascii="Wingdings 2" w:hAnsi="Wingdings 2" w:hint="default"/>
      </w:rPr>
    </w:lvl>
    <w:lvl w:ilvl="8" w:tplc="65C23026"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4E612667"/>
    <w:multiLevelType w:val="hybridMultilevel"/>
    <w:tmpl w:val="3C281A22"/>
    <w:lvl w:ilvl="0" w:tplc="08090005">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2" w:hAnsi="Wingdings 2" w:hint="default"/>
      </w:rPr>
    </w:lvl>
    <w:lvl w:ilvl="3" w:tplc="FFFFFFFF" w:tentative="1">
      <w:start w:val="1"/>
      <w:numFmt w:val="bullet"/>
      <w:lvlText w:val=""/>
      <w:lvlJc w:val="left"/>
      <w:pPr>
        <w:tabs>
          <w:tab w:val="num" w:pos="2880"/>
        </w:tabs>
        <w:ind w:left="2880" w:hanging="360"/>
      </w:pPr>
      <w:rPr>
        <w:rFonts w:ascii="Wingdings 2" w:hAnsi="Wingdings 2" w:hint="default"/>
      </w:rPr>
    </w:lvl>
    <w:lvl w:ilvl="4" w:tplc="FFFFFFFF" w:tentative="1">
      <w:start w:val="1"/>
      <w:numFmt w:val="bullet"/>
      <w:lvlText w:val=""/>
      <w:lvlJc w:val="left"/>
      <w:pPr>
        <w:tabs>
          <w:tab w:val="num" w:pos="3600"/>
        </w:tabs>
        <w:ind w:left="3600" w:hanging="360"/>
      </w:pPr>
      <w:rPr>
        <w:rFonts w:ascii="Wingdings 2" w:hAnsi="Wingdings 2" w:hint="default"/>
      </w:rPr>
    </w:lvl>
    <w:lvl w:ilvl="5" w:tplc="FFFFFFFF" w:tentative="1">
      <w:start w:val="1"/>
      <w:numFmt w:val="bullet"/>
      <w:lvlText w:val=""/>
      <w:lvlJc w:val="left"/>
      <w:pPr>
        <w:tabs>
          <w:tab w:val="num" w:pos="4320"/>
        </w:tabs>
        <w:ind w:left="4320" w:hanging="360"/>
      </w:pPr>
      <w:rPr>
        <w:rFonts w:ascii="Wingdings 2" w:hAnsi="Wingdings 2" w:hint="default"/>
      </w:rPr>
    </w:lvl>
    <w:lvl w:ilvl="6" w:tplc="FFFFFFFF" w:tentative="1">
      <w:start w:val="1"/>
      <w:numFmt w:val="bullet"/>
      <w:lvlText w:val=""/>
      <w:lvlJc w:val="left"/>
      <w:pPr>
        <w:tabs>
          <w:tab w:val="num" w:pos="5040"/>
        </w:tabs>
        <w:ind w:left="5040" w:hanging="360"/>
      </w:pPr>
      <w:rPr>
        <w:rFonts w:ascii="Wingdings 2" w:hAnsi="Wingdings 2" w:hint="default"/>
      </w:rPr>
    </w:lvl>
    <w:lvl w:ilvl="7" w:tplc="FFFFFFFF" w:tentative="1">
      <w:start w:val="1"/>
      <w:numFmt w:val="bullet"/>
      <w:lvlText w:val=""/>
      <w:lvlJc w:val="left"/>
      <w:pPr>
        <w:tabs>
          <w:tab w:val="num" w:pos="5760"/>
        </w:tabs>
        <w:ind w:left="5760" w:hanging="360"/>
      </w:pPr>
      <w:rPr>
        <w:rFonts w:ascii="Wingdings 2" w:hAnsi="Wingdings 2" w:hint="default"/>
      </w:rPr>
    </w:lvl>
    <w:lvl w:ilvl="8" w:tplc="FFFFFFFF" w:tentative="1">
      <w:start w:val="1"/>
      <w:numFmt w:val="bullet"/>
      <w:lvlText w:val=""/>
      <w:lvlJc w:val="left"/>
      <w:pPr>
        <w:tabs>
          <w:tab w:val="num" w:pos="6480"/>
        </w:tabs>
        <w:ind w:left="6480" w:hanging="360"/>
      </w:pPr>
      <w:rPr>
        <w:rFonts w:ascii="Wingdings 2" w:hAnsi="Wingdings 2" w:hint="default"/>
      </w:rPr>
    </w:lvl>
  </w:abstractNum>
  <w:abstractNum w:abstractNumId="9" w15:restartNumberingAfterBreak="0">
    <w:nsid w:val="6B3E7B30"/>
    <w:multiLevelType w:val="hybridMultilevel"/>
    <w:tmpl w:val="593E2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6F62F9"/>
    <w:multiLevelType w:val="multilevel"/>
    <w:tmpl w:val="A19C5AEE"/>
    <w:lvl w:ilvl="0">
      <w:start w:val="1"/>
      <w:numFmt w:val="decimal"/>
      <w:lvlText w:val="%1."/>
      <w:lvlJc w:val="left"/>
      <w:pPr>
        <w:ind w:left="720" w:hanging="360"/>
      </w:pPr>
      <w:rPr>
        <w:rFonts w:cs="Arial" w:hint="default"/>
        <w:color w:val="000000" w:themeColor="text1"/>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333939"/>
    <w:multiLevelType w:val="hybridMultilevel"/>
    <w:tmpl w:val="0BDA13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AE5A38"/>
    <w:multiLevelType w:val="multilevel"/>
    <w:tmpl w:val="B39E2BF2"/>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7162572">
    <w:abstractNumId w:val="9"/>
  </w:num>
  <w:num w:numId="2" w16cid:durableId="840973435">
    <w:abstractNumId w:val="1"/>
  </w:num>
  <w:num w:numId="3" w16cid:durableId="1342046334">
    <w:abstractNumId w:val="5"/>
  </w:num>
  <w:num w:numId="4" w16cid:durableId="1127966098">
    <w:abstractNumId w:val="3"/>
  </w:num>
  <w:num w:numId="5" w16cid:durableId="35929900">
    <w:abstractNumId w:val="11"/>
  </w:num>
  <w:num w:numId="6" w16cid:durableId="934705134">
    <w:abstractNumId w:val="4"/>
  </w:num>
  <w:num w:numId="7" w16cid:durableId="1915894566">
    <w:abstractNumId w:val="2"/>
  </w:num>
  <w:num w:numId="8" w16cid:durableId="368459072">
    <w:abstractNumId w:val="7"/>
  </w:num>
  <w:num w:numId="9" w16cid:durableId="905381178">
    <w:abstractNumId w:val="0"/>
  </w:num>
  <w:num w:numId="10" w16cid:durableId="1571380221">
    <w:abstractNumId w:val="8"/>
  </w:num>
  <w:num w:numId="11" w16cid:durableId="1540584274">
    <w:abstractNumId w:val="6"/>
  </w:num>
  <w:num w:numId="12" w16cid:durableId="1414163696">
    <w:abstractNumId w:val="10"/>
  </w:num>
  <w:num w:numId="13" w16cid:durableId="220983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7DC"/>
    <w:rsid w:val="00025BD8"/>
    <w:rsid w:val="000571E6"/>
    <w:rsid w:val="00091532"/>
    <w:rsid w:val="000A36AE"/>
    <w:rsid w:val="000B3858"/>
    <w:rsid w:val="000B3BF4"/>
    <w:rsid w:val="000C0FF9"/>
    <w:rsid w:val="000D0C33"/>
    <w:rsid w:val="00113E0F"/>
    <w:rsid w:val="001232D3"/>
    <w:rsid w:val="0014209F"/>
    <w:rsid w:val="001B40EE"/>
    <w:rsid w:val="001B61C6"/>
    <w:rsid w:val="001F3155"/>
    <w:rsid w:val="001F3A82"/>
    <w:rsid w:val="00243111"/>
    <w:rsid w:val="0026174A"/>
    <w:rsid w:val="00287050"/>
    <w:rsid w:val="002942E7"/>
    <w:rsid w:val="002964BB"/>
    <w:rsid w:val="002B49F5"/>
    <w:rsid w:val="002D03A7"/>
    <w:rsid w:val="00301AFB"/>
    <w:rsid w:val="00332D9B"/>
    <w:rsid w:val="00337510"/>
    <w:rsid w:val="003401D4"/>
    <w:rsid w:val="0034702F"/>
    <w:rsid w:val="00347C99"/>
    <w:rsid w:val="003530B2"/>
    <w:rsid w:val="00387B49"/>
    <w:rsid w:val="003B6F08"/>
    <w:rsid w:val="003C77FD"/>
    <w:rsid w:val="003F086B"/>
    <w:rsid w:val="00400996"/>
    <w:rsid w:val="0040497E"/>
    <w:rsid w:val="00404D55"/>
    <w:rsid w:val="004070D0"/>
    <w:rsid w:val="0040725F"/>
    <w:rsid w:val="004330EE"/>
    <w:rsid w:val="004462F6"/>
    <w:rsid w:val="004939AE"/>
    <w:rsid w:val="00496023"/>
    <w:rsid w:val="004A18EB"/>
    <w:rsid w:val="004D14D8"/>
    <w:rsid w:val="00515189"/>
    <w:rsid w:val="00542DEB"/>
    <w:rsid w:val="00593C22"/>
    <w:rsid w:val="005F2C12"/>
    <w:rsid w:val="005F506A"/>
    <w:rsid w:val="00604A4F"/>
    <w:rsid w:val="00616E83"/>
    <w:rsid w:val="00643F63"/>
    <w:rsid w:val="00676E11"/>
    <w:rsid w:val="0069589C"/>
    <w:rsid w:val="006A0C0A"/>
    <w:rsid w:val="006B3185"/>
    <w:rsid w:val="007077DC"/>
    <w:rsid w:val="00726CA2"/>
    <w:rsid w:val="00745FDB"/>
    <w:rsid w:val="007512FD"/>
    <w:rsid w:val="00753BE0"/>
    <w:rsid w:val="007775AA"/>
    <w:rsid w:val="0079027D"/>
    <w:rsid w:val="007934B1"/>
    <w:rsid w:val="007B3E0E"/>
    <w:rsid w:val="007C645D"/>
    <w:rsid w:val="0080308F"/>
    <w:rsid w:val="00803B28"/>
    <w:rsid w:val="00811D1C"/>
    <w:rsid w:val="008130E3"/>
    <w:rsid w:val="008333A9"/>
    <w:rsid w:val="00834F05"/>
    <w:rsid w:val="00835F26"/>
    <w:rsid w:val="008A2144"/>
    <w:rsid w:val="008C596F"/>
    <w:rsid w:val="008D22D2"/>
    <w:rsid w:val="008F07D3"/>
    <w:rsid w:val="009149F5"/>
    <w:rsid w:val="00915F28"/>
    <w:rsid w:val="00942960"/>
    <w:rsid w:val="00944EAA"/>
    <w:rsid w:val="00960936"/>
    <w:rsid w:val="00963A00"/>
    <w:rsid w:val="009C49A0"/>
    <w:rsid w:val="009E094D"/>
    <w:rsid w:val="009E2019"/>
    <w:rsid w:val="00A220AA"/>
    <w:rsid w:val="00A62CAB"/>
    <w:rsid w:val="00A7010E"/>
    <w:rsid w:val="00A74200"/>
    <w:rsid w:val="00A759EF"/>
    <w:rsid w:val="00A8314D"/>
    <w:rsid w:val="00AD620D"/>
    <w:rsid w:val="00AE7A65"/>
    <w:rsid w:val="00AF371C"/>
    <w:rsid w:val="00B14E4B"/>
    <w:rsid w:val="00B23CE2"/>
    <w:rsid w:val="00B76C78"/>
    <w:rsid w:val="00B9424B"/>
    <w:rsid w:val="00BA54DE"/>
    <w:rsid w:val="00BF6C28"/>
    <w:rsid w:val="00C07CD5"/>
    <w:rsid w:val="00C23896"/>
    <w:rsid w:val="00C3115A"/>
    <w:rsid w:val="00C40F44"/>
    <w:rsid w:val="00C863D2"/>
    <w:rsid w:val="00C93981"/>
    <w:rsid w:val="00CD56BB"/>
    <w:rsid w:val="00CF623A"/>
    <w:rsid w:val="00DB3C37"/>
    <w:rsid w:val="00DB4121"/>
    <w:rsid w:val="00DE401D"/>
    <w:rsid w:val="00DF1439"/>
    <w:rsid w:val="00E103A8"/>
    <w:rsid w:val="00E539AD"/>
    <w:rsid w:val="00E62C06"/>
    <w:rsid w:val="00E67126"/>
    <w:rsid w:val="00E76982"/>
    <w:rsid w:val="00EE67B0"/>
    <w:rsid w:val="00EF2E3D"/>
    <w:rsid w:val="00F15491"/>
    <w:rsid w:val="00FC4D58"/>
    <w:rsid w:val="00FC71CF"/>
    <w:rsid w:val="00FD1C07"/>
    <w:rsid w:val="00FD5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B9E46"/>
  <w15:docId w15:val="{024E78AE-7C1B-4EA4-9D86-26AF2563D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F9"/>
  </w:style>
  <w:style w:type="paragraph" w:styleId="Heading1">
    <w:name w:val="heading 1"/>
    <w:basedOn w:val="Normal"/>
    <w:next w:val="Normal"/>
    <w:link w:val="Heading1Char"/>
    <w:uiPriority w:val="9"/>
    <w:qFormat/>
    <w:rsid w:val="002964BB"/>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E401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964B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unhideWhenUsed/>
    <w:qFormat/>
    <w:rsid w:val="00DE401D"/>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7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7DC"/>
  </w:style>
  <w:style w:type="paragraph" w:styleId="Footer">
    <w:name w:val="footer"/>
    <w:basedOn w:val="Normal"/>
    <w:link w:val="FooterChar"/>
    <w:uiPriority w:val="99"/>
    <w:unhideWhenUsed/>
    <w:rsid w:val="007077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7DC"/>
  </w:style>
  <w:style w:type="paragraph" w:styleId="BalloonText">
    <w:name w:val="Balloon Text"/>
    <w:basedOn w:val="Normal"/>
    <w:link w:val="BalloonTextChar"/>
    <w:uiPriority w:val="99"/>
    <w:semiHidden/>
    <w:unhideWhenUsed/>
    <w:rsid w:val="00707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7DC"/>
    <w:rPr>
      <w:rFonts w:ascii="Tahoma" w:hAnsi="Tahoma" w:cs="Tahoma"/>
      <w:sz w:val="16"/>
      <w:szCs w:val="16"/>
    </w:rPr>
  </w:style>
  <w:style w:type="character" w:styleId="Hyperlink">
    <w:name w:val="Hyperlink"/>
    <w:basedOn w:val="DefaultParagraphFont"/>
    <w:uiPriority w:val="99"/>
    <w:unhideWhenUsed/>
    <w:rsid w:val="00AF371C"/>
    <w:rPr>
      <w:color w:val="0000FF"/>
      <w:u w:val="single"/>
    </w:rPr>
  </w:style>
  <w:style w:type="paragraph" w:styleId="ListParagraph">
    <w:name w:val="List Paragraph"/>
    <w:basedOn w:val="Normal"/>
    <w:uiPriority w:val="34"/>
    <w:qFormat/>
    <w:rsid w:val="00AF371C"/>
    <w:pPr>
      <w:ind w:left="720"/>
      <w:contextualSpacing/>
    </w:pPr>
  </w:style>
  <w:style w:type="character" w:customStyle="1" w:styleId="Heading1Char">
    <w:name w:val="Heading 1 Char"/>
    <w:basedOn w:val="DefaultParagraphFont"/>
    <w:link w:val="Heading1"/>
    <w:uiPriority w:val="9"/>
    <w:rsid w:val="002964B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2964BB"/>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2964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2964BB"/>
  </w:style>
  <w:style w:type="character" w:styleId="Strong">
    <w:name w:val="Strong"/>
    <w:basedOn w:val="DefaultParagraphFont"/>
    <w:uiPriority w:val="22"/>
    <w:qFormat/>
    <w:rsid w:val="002964BB"/>
    <w:rPr>
      <w:b/>
      <w:bCs/>
    </w:rPr>
  </w:style>
  <w:style w:type="character" w:styleId="Emphasis">
    <w:name w:val="Emphasis"/>
    <w:basedOn w:val="DefaultParagraphFont"/>
    <w:uiPriority w:val="20"/>
    <w:qFormat/>
    <w:rsid w:val="004A18EB"/>
    <w:rPr>
      <w:i/>
      <w:iCs/>
    </w:rPr>
  </w:style>
  <w:style w:type="character" w:customStyle="1" w:styleId="Heading2Char">
    <w:name w:val="Heading 2 Char"/>
    <w:basedOn w:val="DefaultParagraphFont"/>
    <w:link w:val="Heading2"/>
    <w:uiPriority w:val="9"/>
    <w:rsid w:val="00DE401D"/>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rsid w:val="00DE401D"/>
    <w:rPr>
      <w:rFonts w:asciiTheme="majorHAnsi" w:eastAsiaTheme="majorEastAsia" w:hAnsiTheme="majorHAnsi" w:cstheme="majorBidi"/>
      <w:i/>
      <w:iCs/>
      <w:color w:val="365F91" w:themeColor="accent1" w:themeShade="BF"/>
      <w:sz w:val="24"/>
      <w:szCs w:val="24"/>
      <w:lang w:eastAsia="en-GB"/>
    </w:rPr>
  </w:style>
  <w:style w:type="paragraph" w:customStyle="1" w:styleId="profile-meta">
    <w:name w:val="profile-meta"/>
    <w:basedOn w:val="Normal"/>
    <w:rsid w:val="00DE40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01077">
      <w:bodyDiv w:val="1"/>
      <w:marLeft w:val="0"/>
      <w:marRight w:val="0"/>
      <w:marTop w:val="0"/>
      <w:marBottom w:val="0"/>
      <w:divBdr>
        <w:top w:val="none" w:sz="0" w:space="0" w:color="auto"/>
        <w:left w:val="none" w:sz="0" w:space="0" w:color="auto"/>
        <w:bottom w:val="none" w:sz="0" w:space="0" w:color="auto"/>
        <w:right w:val="none" w:sz="0" w:space="0" w:color="auto"/>
      </w:divBdr>
      <w:divsChild>
        <w:div w:id="737558123">
          <w:marLeft w:val="1008"/>
          <w:marRight w:val="0"/>
          <w:marTop w:val="96"/>
          <w:marBottom w:val="0"/>
          <w:divBdr>
            <w:top w:val="none" w:sz="0" w:space="0" w:color="auto"/>
            <w:left w:val="none" w:sz="0" w:space="0" w:color="auto"/>
            <w:bottom w:val="none" w:sz="0" w:space="0" w:color="auto"/>
            <w:right w:val="none" w:sz="0" w:space="0" w:color="auto"/>
          </w:divBdr>
        </w:div>
        <w:div w:id="619647760">
          <w:marLeft w:val="1008"/>
          <w:marRight w:val="0"/>
          <w:marTop w:val="96"/>
          <w:marBottom w:val="0"/>
          <w:divBdr>
            <w:top w:val="none" w:sz="0" w:space="0" w:color="auto"/>
            <w:left w:val="none" w:sz="0" w:space="0" w:color="auto"/>
            <w:bottom w:val="none" w:sz="0" w:space="0" w:color="auto"/>
            <w:right w:val="none" w:sz="0" w:space="0" w:color="auto"/>
          </w:divBdr>
        </w:div>
        <w:div w:id="111289532">
          <w:marLeft w:val="1008"/>
          <w:marRight w:val="0"/>
          <w:marTop w:val="96"/>
          <w:marBottom w:val="0"/>
          <w:divBdr>
            <w:top w:val="none" w:sz="0" w:space="0" w:color="auto"/>
            <w:left w:val="none" w:sz="0" w:space="0" w:color="auto"/>
            <w:bottom w:val="none" w:sz="0" w:space="0" w:color="auto"/>
            <w:right w:val="none" w:sz="0" w:space="0" w:color="auto"/>
          </w:divBdr>
        </w:div>
        <w:div w:id="1639216956">
          <w:marLeft w:val="1008"/>
          <w:marRight w:val="0"/>
          <w:marTop w:val="96"/>
          <w:marBottom w:val="0"/>
          <w:divBdr>
            <w:top w:val="none" w:sz="0" w:space="0" w:color="auto"/>
            <w:left w:val="none" w:sz="0" w:space="0" w:color="auto"/>
            <w:bottom w:val="none" w:sz="0" w:space="0" w:color="auto"/>
            <w:right w:val="none" w:sz="0" w:space="0" w:color="auto"/>
          </w:divBdr>
        </w:div>
        <w:div w:id="1234698394">
          <w:marLeft w:val="1008"/>
          <w:marRight w:val="0"/>
          <w:marTop w:val="96"/>
          <w:marBottom w:val="0"/>
          <w:divBdr>
            <w:top w:val="none" w:sz="0" w:space="0" w:color="auto"/>
            <w:left w:val="none" w:sz="0" w:space="0" w:color="auto"/>
            <w:bottom w:val="none" w:sz="0" w:space="0" w:color="auto"/>
            <w:right w:val="none" w:sz="0" w:space="0" w:color="auto"/>
          </w:divBdr>
        </w:div>
        <w:div w:id="534002245">
          <w:marLeft w:val="1008"/>
          <w:marRight w:val="0"/>
          <w:marTop w:val="96"/>
          <w:marBottom w:val="0"/>
          <w:divBdr>
            <w:top w:val="none" w:sz="0" w:space="0" w:color="auto"/>
            <w:left w:val="none" w:sz="0" w:space="0" w:color="auto"/>
            <w:bottom w:val="none" w:sz="0" w:space="0" w:color="auto"/>
            <w:right w:val="none" w:sz="0" w:space="0" w:color="auto"/>
          </w:divBdr>
        </w:div>
      </w:divsChild>
    </w:div>
    <w:div w:id="188106809">
      <w:bodyDiv w:val="1"/>
      <w:marLeft w:val="0"/>
      <w:marRight w:val="0"/>
      <w:marTop w:val="0"/>
      <w:marBottom w:val="0"/>
      <w:divBdr>
        <w:top w:val="none" w:sz="0" w:space="0" w:color="auto"/>
        <w:left w:val="none" w:sz="0" w:space="0" w:color="auto"/>
        <w:bottom w:val="none" w:sz="0" w:space="0" w:color="auto"/>
        <w:right w:val="none" w:sz="0" w:space="0" w:color="auto"/>
      </w:divBdr>
      <w:divsChild>
        <w:div w:id="1955164188">
          <w:marLeft w:val="0"/>
          <w:marRight w:val="0"/>
          <w:marTop w:val="0"/>
          <w:marBottom w:val="0"/>
          <w:divBdr>
            <w:top w:val="none" w:sz="0" w:space="0" w:color="auto"/>
            <w:left w:val="none" w:sz="0" w:space="0" w:color="auto"/>
            <w:bottom w:val="none" w:sz="0" w:space="0" w:color="auto"/>
            <w:right w:val="none" w:sz="0" w:space="0" w:color="auto"/>
          </w:divBdr>
          <w:divsChild>
            <w:div w:id="1827549270">
              <w:marLeft w:val="0"/>
              <w:marRight w:val="0"/>
              <w:marTop w:val="0"/>
              <w:marBottom w:val="0"/>
              <w:divBdr>
                <w:top w:val="none" w:sz="0" w:space="0" w:color="auto"/>
                <w:left w:val="none" w:sz="0" w:space="0" w:color="auto"/>
                <w:bottom w:val="none" w:sz="0" w:space="0" w:color="auto"/>
                <w:right w:val="none" w:sz="0" w:space="0" w:color="auto"/>
              </w:divBdr>
              <w:divsChild>
                <w:div w:id="4037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408494">
      <w:bodyDiv w:val="1"/>
      <w:marLeft w:val="0"/>
      <w:marRight w:val="0"/>
      <w:marTop w:val="0"/>
      <w:marBottom w:val="0"/>
      <w:divBdr>
        <w:top w:val="none" w:sz="0" w:space="0" w:color="auto"/>
        <w:left w:val="none" w:sz="0" w:space="0" w:color="auto"/>
        <w:bottom w:val="none" w:sz="0" w:space="0" w:color="auto"/>
        <w:right w:val="none" w:sz="0" w:space="0" w:color="auto"/>
      </w:divBdr>
    </w:div>
    <w:div w:id="701439697">
      <w:bodyDiv w:val="1"/>
      <w:marLeft w:val="0"/>
      <w:marRight w:val="0"/>
      <w:marTop w:val="0"/>
      <w:marBottom w:val="0"/>
      <w:divBdr>
        <w:top w:val="none" w:sz="0" w:space="0" w:color="auto"/>
        <w:left w:val="none" w:sz="0" w:space="0" w:color="auto"/>
        <w:bottom w:val="none" w:sz="0" w:space="0" w:color="auto"/>
        <w:right w:val="none" w:sz="0" w:space="0" w:color="auto"/>
      </w:divBdr>
      <w:divsChild>
        <w:div w:id="641811605">
          <w:marLeft w:val="0"/>
          <w:marRight w:val="0"/>
          <w:marTop w:val="0"/>
          <w:marBottom w:val="0"/>
          <w:divBdr>
            <w:top w:val="none" w:sz="0" w:space="0" w:color="auto"/>
            <w:left w:val="none" w:sz="0" w:space="0" w:color="auto"/>
            <w:bottom w:val="none" w:sz="0" w:space="0" w:color="auto"/>
            <w:right w:val="none" w:sz="0" w:space="0" w:color="auto"/>
          </w:divBdr>
          <w:divsChild>
            <w:div w:id="389035843">
              <w:marLeft w:val="0"/>
              <w:marRight w:val="0"/>
              <w:marTop w:val="0"/>
              <w:marBottom w:val="0"/>
              <w:divBdr>
                <w:top w:val="none" w:sz="0" w:space="0" w:color="auto"/>
                <w:left w:val="none" w:sz="0" w:space="0" w:color="auto"/>
                <w:bottom w:val="none" w:sz="0" w:space="0" w:color="auto"/>
                <w:right w:val="none" w:sz="0" w:space="0" w:color="auto"/>
              </w:divBdr>
              <w:divsChild>
                <w:div w:id="12493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580536">
      <w:bodyDiv w:val="1"/>
      <w:marLeft w:val="0"/>
      <w:marRight w:val="0"/>
      <w:marTop w:val="0"/>
      <w:marBottom w:val="0"/>
      <w:divBdr>
        <w:top w:val="none" w:sz="0" w:space="0" w:color="auto"/>
        <w:left w:val="none" w:sz="0" w:space="0" w:color="auto"/>
        <w:bottom w:val="none" w:sz="0" w:space="0" w:color="auto"/>
        <w:right w:val="none" w:sz="0" w:space="0" w:color="auto"/>
      </w:divBdr>
      <w:divsChild>
        <w:div w:id="1069038341">
          <w:marLeft w:val="0"/>
          <w:marRight w:val="0"/>
          <w:marTop w:val="0"/>
          <w:marBottom w:val="0"/>
          <w:divBdr>
            <w:top w:val="none" w:sz="0" w:space="0" w:color="auto"/>
            <w:left w:val="none" w:sz="0" w:space="0" w:color="auto"/>
            <w:bottom w:val="none" w:sz="0" w:space="0" w:color="auto"/>
            <w:right w:val="none" w:sz="0" w:space="0" w:color="auto"/>
          </w:divBdr>
          <w:divsChild>
            <w:div w:id="467476707">
              <w:marLeft w:val="0"/>
              <w:marRight w:val="0"/>
              <w:marTop w:val="0"/>
              <w:marBottom w:val="0"/>
              <w:divBdr>
                <w:top w:val="none" w:sz="0" w:space="0" w:color="auto"/>
                <w:left w:val="none" w:sz="0" w:space="0" w:color="auto"/>
                <w:bottom w:val="none" w:sz="0" w:space="0" w:color="auto"/>
                <w:right w:val="none" w:sz="0" w:space="0" w:color="auto"/>
              </w:divBdr>
              <w:divsChild>
                <w:div w:id="200123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fohn.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9CF292A22B9F45899205CB1AE3318A" ma:contentTypeVersion="14" ma:contentTypeDescription="Create a new document." ma:contentTypeScope="" ma:versionID="441b1685ba0feb9b20ea77cb48561485">
  <xsd:schema xmlns:xsd="http://www.w3.org/2001/XMLSchema" xmlns:xs="http://www.w3.org/2001/XMLSchema" xmlns:p="http://schemas.microsoft.com/office/2006/metadata/properties" xmlns:ns3="34c6c80c-6a57-4806-9a5a-62bd621fecc9" xmlns:ns4="9039ca8e-c77a-4cc7-9b2d-b4004b109a7c" targetNamespace="http://schemas.microsoft.com/office/2006/metadata/properties" ma:root="true" ma:fieldsID="7bc9a60d6e09eac821a757e21d4f5f00" ns3:_="" ns4:_="">
    <xsd:import namespace="34c6c80c-6a57-4806-9a5a-62bd621fecc9"/>
    <xsd:import namespace="9039ca8e-c77a-4cc7-9b2d-b4004b109a7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6c80c-6a57-4806-9a5a-62bd621fec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039ca8e-c77a-4cc7-9b2d-b4004b109a7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A96920-5156-46F2-AD8F-F7DE8078FD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CF24AD-6C8C-43AB-9A87-C4F19BD2D9F5}">
  <ds:schemaRefs>
    <ds:schemaRef ds:uri="http://schemas.microsoft.com/sharepoint/v3/contenttype/forms"/>
  </ds:schemaRefs>
</ds:datastoreItem>
</file>

<file path=customXml/itemProps3.xml><?xml version="1.0" encoding="utf-8"?>
<ds:datastoreItem xmlns:ds="http://schemas.openxmlformats.org/officeDocument/2006/customXml" ds:itemID="{E1F35BC2-C184-4835-B1CA-ABC94CE3C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6c80c-6a57-4806-9a5a-62bd621fecc9"/>
    <ds:schemaRef ds:uri="9039ca8e-c77a-4cc7-9b2d-b4004b109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8</Pages>
  <Words>2547</Words>
  <Characters>14519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Ruth Cousins</dc:creator>
  <cp:lastModifiedBy>Diane Romano-Woodward</cp:lastModifiedBy>
  <cp:revision>26</cp:revision>
  <dcterms:created xsi:type="dcterms:W3CDTF">2026-05-21T20:23:00Z</dcterms:created>
  <dcterms:modified xsi:type="dcterms:W3CDTF">2026-05-21T20:46:00Z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0x0101001D9CF292A22B9F45899205CB1AE3318A</vt:lpwstr>
  </property>
</Properties>
</file>