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4FE36" w14:textId="77777777" w:rsidR="004A11BB" w:rsidRPr="00533975" w:rsidRDefault="00965830" w:rsidP="005D749D">
      <w:pPr>
        <w:pStyle w:val="Default"/>
        <w:spacing w:line="240" w:lineRule="auto"/>
        <w:rPr>
          <w:rFonts w:ascii="Arial" w:eastAsia="Arial" w:hAnsi="Arial" w:cs="Arial"/>
          <w:b/>
          <w:bCs/>
          <w:sz w:val="22"/>
          <w:szCs w:val="22"/>
          <w:shd w:val="clear" w:color="auto" w:fill="FFFFFF"/>
        </w:rPr>
      </w:pPr>
      <w:r w:rsidRPr="00533975">
        <w:rPr>
          <w:rFonts w:ascii="Arial" w:hAnsi="Arial" w:cs="Arial"/>
          <w:b/>
          <w:bCs/>
          <w:sz w:val="22"/>
          <w:szCs w:val="22"/>
          <w:shd w:val="clear" w:color="auto" w:fill="FFFFFF"/>
        </w:rPr>
        <w:t>Subject line: Universal Access to Occupational Health</w:t>
      </w:r>
    </w:p>
    <w:p w14:paraId="35294B8A" w14:textId="77777777" w:rsidR="004A11BB" w:rsidRPr="00533975" w:rsidRDefault="004A11BB" w:rsidP="005D749D">
      <w:pPr>
        <w:pStyle w:val="Addressee"/>
        <w:rPr>
          <w:rFonts w:ascii="Arial" w:hAnsi="Arial" w:cs="Arial"/>
          <w:sz w:val="22"/>
          <w:szCs w:val="22"/>
        </w:rPr>
      </w:pPr>
    </w:p>
    <w:p w14:paraId="0C43B298" w14:textId="4FAB7FD9" w:rsidR="004A11BB" w:rsidRDefault="00965830" w:rsidP="005D749D">
      <w:pPr>
        <w:pStyle w:val="Default"/>
        <w:spacing w:line="24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533975">
        <w:rPr>
          <w:rFonts w:ascii="Arial" w:hAnsi="Arial" w:cs="Arial"/>
          <w:sz w:val="22"/>
          <w:szCs w:val="22"/>
          <w:shd w:val="clear" w:color="auto" w:fill="FFFFFF"/>
        </w:rPr>
        <w:t>Dear </w:t>
      </w:r>
      <w:r w:rsidRPr="00533975">
        <w:rPr>
          <w:rFonts w:ascii="Arial" w:hAnsi="Arial" w:cs="Arial"/>
          <w:b/>
          <w:bCs/>
          <w:sz w:val="22"/>
          <w:szCs w:val="22"/>
          <w:shd w:val="clear" w:color="auto" w:fill="FFFFFF"/>
        </w:rPr>
        <w:t>(insert MP</w:t>
      </w:r>
      <w:r w:rsidRPr="00533975">
        <w:rPr>
          <w:rFonts w:ascii="Arial" w:hAnsi="Arial" w:cs="Arial"/>
          <w:b/>
          <w:bCs/>
          <w:sz w:val="22"/>
          <w:szCs w:val="22"/>
          <w:shd w:val="clear" w:color="auto" w:fill="FFFFFF"/>
          <w:rtl/>
        </w:rPr>
        <w:t>’</w:t>
      </w:r>
      <w:r w:rsidRPr="00533975">
        <w:rPr>
          <w:rFonts w:ascii="Arial" w:hAnsi="Arial" w:cs="Arial"/>
          <w:b/>
          <w:bCs/>
          <w:sz w:val="22"/>
          <w:szCs w:val="22"/>
          <w:shd w:val="clear" w:color="auto" w:fill="FFFFFF"/>
        </w:rPr>
        <w:t>s name)</w:t>
      </w:r>
      <w:r w:rsidRPr="00533975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01549768" w14:textId="77777777" w:rsidR="009F60F8" w:rsidRPr="00533975" w:rsidRDefault="009F60F8" w:rsidP="005D749D">
      <w:pPr>
        <w:pStyle w:val="Default"/>
        <w:spacing w:line="240" w:lineRule="auto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11731A9F" w14:textId="4EF01100" w:rsidR="004A11BB" w:rsidRPr="00533975" w:rsidRDefault="00965830" w:rsidP="005D749D">
      <w:pPr>
        <w:pStyle w:val="Default"/>
        <w:spacing w:line="240" w:lineRule="auto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533975">
        <w:rPr>
          <w:rFonts w:ascii="Arial" w:hAnsi="Arial" w:cs="Arial"/>
          <w:sz w:val="22"/>
          <w:szCs w:val="22"/>
          <w:shd w:val="clear" w:color="auto" w:fill="FFFFFF"/>
        </w:rPr>
        <w:t>I hope this email finds you well.</w:t>
      </w:r>
      <w:r w:rsidR="0053397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533975">
        <w:rPr>
          <w:rFonts w:ascii="Arial" w:hAnsi="Arial" w:cs="Arial"/>
          <w:sz w:val="22"/>
          <w:szCs w:val="22"/>
          <w:shd w:val="clear" w:color="auto" w:fill="FFFFFF"/>
        </w:rPr>
        <w:t xml:space="preserve">As one of your constituents and </w:t>
      </w:r>
      <w:r w:rsidRPr="00533975">
        <w:rPr>
          <w:rFonts w:ascii="Arial" w:hAnsi="Arial" w:cs="Arial"/>
          <w:sz w:val="22"/>
          <w:szCs w:val="22"/>
          <w:u w:color="000000"/>
          <w:shd w:val="clear" w:color="auto" w:fill="FFFFFF"/>
        </w:rPr>
        <w:t xml:space="preserve">a </w:t>
      </w:r>
      <w:r w:rsidRPr="00533975">
        <w:rPr>
          <w:rFonts w:ascii="Arial" w:hAnsi="Arial" w:cs="Arial"/>
          <w:b/>
          <w:bCs/>
          <w:sz w:val="22"/>
          <w:szCs w:val="22"/>
          <w:u w:color="000000"/>
          <w:shd w:val="clear" w:color="auto" w:fill="FFFFFF"/>
        </w:rPr>
        <w:t>(insert job title)</w:t>
      </w:r>
      <w:r w:rsidRPr="00533975">
        <w:rPr>
          <w:rFonts w:ascii="Arial" w:hAnsi="Arial" w:cs="Arial"/>
          <w:sz w:val="22"/>
          <w:szCs w:val="22"/>
          <w:u w:color="000000"/>
          <w:shd w:val="clear" w:color="auto" w:fill="FFFFFF"/>
        </w:rPr>
        <w:t xml:space="preserve"> I</w:t>
      </w:r>
      <w:r w:rsidRPr="00533975">
        <w:rPr>
          <w:rFonts w:ascii="Arial" w:hAnsi="Arial" w:cs="Arial"/>
          <w:sz w:val="22"/>
          <w:szCs w:val="22"/>
          <w:shd w:val="clear" w:color="auto" w:fill="FFFFFF"/>
        </w:rPr>
        <w:t xml:space="preserve"> am writing to you about a growing concern, particularly </w:t>
      </w:r>
      <w:r w:rsidR="00533975" w:rsidRPr="00533975">
        <w:rPr>
          <w:rFonts w:ascii="Arial" w:hAnsi="Arial" w:cs="Arial"/>
          <w:sz w:val="22"/>
          <w:szCs w:val="22"/>
          <w:shd w:val="clear" w:color="auto" w:fill="FFFFFF"/>
        </w:rPr>
        <w:t>considering</w:t>
      </w:r>
      <w:r w:rsidRPr="00533975">
        <w:rPr>
          <w:rFonts w:ascii="Arial" w:hAnsi="Arial" w:cs="Arial"/>
          <w:sz w:val="22"/>
          <w:szCs w:val="22"/>
          <w:shd w:val="clear" w:color="auto" w:fill="FFFFFF"/>
        </w:rPr>
        <w:t xml:space="preserve"> the COVID-19 crisis.</w:t>
      </w:r>
    </w:p>
    <w:p w14:paraId="07D0EEFA" w14:textId="77777777" w:rsidR="004A11BB" w:rsidRPr="00533975" w:rsidRDefault="004A11BB" w:rsidP="005D749D">
      <w:pPr>
        <w:pStyle w:val="Default"/>
        <w:spacing w:line="240" w:lineRule="auto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2D6F402E" w14:textId="77777777" w:rsidR="005D749D" w:rsidRDefault="00965830" w:rsidP="005D749D">
      <w:pPr>
        <w:pStyle w:val="Default"/>
        <w:spacing w:line="240" w:lineRule="auto"/>
        <w:rPr>
          <w:rFonts w:ascii="Arial" w:hAnsi="Arial" w:cs="Arial"/>
          <w:sz w:val="22"/>
          <w:szCs w:val="22"/>
          <w:u w:color="000000"/>
          <w:shd w:val="clear" w:color="auto" w:fill="FFFFFF"/>
        </w:rPr>
      </w:pPr>
      <w:r w:rsidRPr="00533975">
        <w:rPr>
          <w:rFonts w:ascii="Arial" w:hAnsi="Arial" w:cs="Arial"/>
          <w:sz w:val="22"/>
          <w:szCs w:val="22"/>
          <w:shd w:val="clear" w:color="auto" w:fill="FFFFFF"/>
        </w:rPr>
        <w:t xml:space="preserve">50% of the UK population do not have access </w:t>
      </w:r>
      <w:r w:rsidRPr="00533975">
        <w:rPr>
          <w:rFonts w:ascii="Arial" w:hAnsi="Arial" w:cs="Arial"/>
          <w:sz w:val="22"/>
          <w:szCs w:val="22"/>
          <w:u w:color="000000"/>
          <w:shd w:val="clear" w:color="auto" w:fill="FFFFFF"/>
        </w:rPr>
        <w:t xml:space="preserve">to occupational health </w:t>
      </w:r>
      <w:r w:rsidR="000C0CA5">
        <w:rPr>
          <w:rFonts w:ascii="Arial" w:hAnsi="Arial" w:cs="Arial"/>
          <w:sz w:val="22"/>
          <w:szCs w:val="22"/>
          <w:u w:color="000000"/>
          <w:shd w:val="clear" w:color="auto" w:fill="FFFFFF"/>
        </w:rPr>
        <w:t xml:space="preserve">(OH) </w:t>
      </w:r>
      <w:r w:rsidRPr="00533975">
        <w:rPr>
          <w:rFonts w:ascii="Arial" w:hAnsi="Arial" w:cs="Arial"/>
          <w:sz w:val="22"/>
          <w:szCs w:val="22"/>
          <w:u w:color="000000"/>
          <w:shd w:val="clear" w:color="auto" w:fill="FFFFFF"/>
        </w:rPr>
        <w:t xml:space="preserve">services, putting </w:t>
      </w:r>
      <w:r w:rsidR="00533975" w:rsidRPr="00533975">
        <w:rPr>
          <w:rFonts w:ascii="Arial" w:hAnsi="Arial" w:cs="Arial"/>
          <w:sz w:val="22"/>
          <w:szCs w:val="22"/>
          <w:u w:color="000000"/>
          <w:shd w:val="clear" w:color="auto" w:fill="FFFFFF"/>
        </w:rPr>
        <w:t>return to work</w:t>
      </w:r>
      <w:r w:rsidRPr="00533975">
        <w:rPr>
          <w:rFonts w:ascii="Arial" w:hAnsi="Arial" w:cs="Arial"/>
          <w:sz w:val="22"/>
          <w:szCs w:val="22"/>
          <w:u w:color="000000"/>
          <w:shd w:val="clear" w:color="auto" w:fill="FFFFFF"/>
        </w:rPr>
        <w:t xml:space="preserve"> at risk</w:t>
      </w:r>
      <w:r w:rsidR="00533975" w:rsidRPr="00533975">
        <w:rPr>
          <w:rFonts w:ascii="Arial" w:hAnsi="Arial" w:cs="Arial"/>
          <w:sz w:val="22"/>
          <w:szCs w:val="22"/>
          <w:u w:color="000000"/>
          <w:shd w:val="clear" w:color="auto" w:fill="FFFFFF"/>
        </w:rPr>
        <w:t>.</w:t>
      </w:r>
      <w:r w:rsidRPr="00533975">
        <w:rPr>
          <w:rFonts w:ascii="Arial" w:hAnsi="Arial" w:cs="Arial"/>
          <w:sz w:val="22"/>
          <w:szCs w:val="22"/>
          <w:u w:color="000000"/>
          <w:shd w:val="clear" w:color="auto" w:fill="FFFFFF"/>
        </w:rPr>
        <w:t xml:space="preserve"> </w:t>
      </w:r>
    </w:p>
    <w:p w14:paraId="6CCDC7E5" w14:textId="77777777" w:rsidR="005D749D" w:rsidRDefault="005D749D" w:rsidP="005D749D">
      <w:pPr>
        <w:pStyle w:val="Default"/>
        <w:spacing w:line="240" w:lineRule="auto"/>
        <w:rPr>
          <w:rFonts w:ascii="Arial" w:hAnsi="Arial" w:cs="Arial"/>
          <w:sz w:val="22"/>
          <w:szCs w:val="22"/>
          <w:u w:color="000000"/>
          <w:shd w:val="clear" w:color="auto" w:fill="FFFFFF"/>
        </w:rPr>
      </w:pPr>
    </w:p>
    <w:p w14:paraId="0399B24E" w14:textId="5F7D984C" w:rsidR="005D749D" w:rsidRPr="00055D9C" w:rsidRDefault="005D749D" w:rsidP="005D749D">
      <w:pPr>
        <w:pStyle w:val="Default"/>
        <w:spacing w:line="240" w:lineRule="auto"/>
        <w:rPr>
          <w:rFonts w:ascii="Arial" w:eastAsia="Arial" w:hAnsi="Arial" w:cs="Arial"/>
          <w:sz w:val="22"/>
          <w:szCs w:val="22"/>
          <w:u w:color="000000"/>
        </w:rPr>
      </w:pPr>
      <w:r>
        <w:rPr>
          <w:rFonts w:ascii="Arial" w:hAnsi="Arial" w:cs="Arial"/>
          <w:sz w:val="22"/>
          <w:szCs w:val="22"/>
        </w:rPr>
        <w:t>T</w:t>
      </w:r>
      <w:r w:rsidRPr="00055D9C">
        <w:rPr>
          <w:rFonts w:ascii="Arial" w:hAnsi="Arial" w:cs="Arial"/>
          <w:sz w:val="22"/>
          <w:szCs w:val="22"/>
        </w:rPr>
        <w:t xml:space="preserve">here is a strong economic case to implement access to </w:t>
      </w:r>
      <w:r>
        <w:rPr>
          <w:rFonts w:ascii="Arial" w:hAnsi="Arial" w:cs="Arial"/>
          <w:sz w:val="22"/>
          <w:szCs w:val="22"/>
        </w:rPr>
        <w:t xml:space="preserve">OH </w:t>
      </w:r>
      <w:r w:rsidRPr="00055D9C">
        <w:rPr>
          <w:rFonts w:ascii="Arial" w:hAnsi="Arial" w:cs="Arial"/>
          <w:sz w:val="22"/>
          <w:szCs w:val="22"/>
        </w:rPr>
        <w:t>for all employers.</w:t>
      </w:r>
      <w:r w:rsidRPr="00055D9C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u w:color="000000"/>
        </w:rPr>
        <w:t>OH</w:t>
      </w:r>
      <w:proofErr w:type="gramEnd"/>
      <w:r>
        <w:rPr>
          <w:rFonts w:ascii="Arial" w:hAnsi="Arial" w:cs="Arial"/>
          <w:sz w:val="22"/>
          <w:szCs w:val="22"/>
          <w:u w:color="000000"/>
        </w:rPr>
        <w:t xml:space="preserve"> </w:t>
      </w:r>
      <w:r w:rsidRPr="00055D9C">
        <w:rPr>
          <w:rFonts w:ascii="Arial" w:hAnsi="Arial" w:cs="Arial"/>
          <w:sz w:val="22"/>
          <w:szCs w:val="22"/>
          <w:u w:color="000000"/>
        </w:rPr>
        <w:t xml:space="preserve">services are key in supporting employees back to work and keeping them in work safely during these challenging times. </w:t>
      </w:r>
      <w:r w:rsidRPr="00055D9C">
        <w:rPr>
          <w:rFonts w:ascii="Arial" w:hAnsi="Arial" w:cs="Arial"/>
          <w:sz w:val="22"/>
          <w:szCs w:val="22"/>
        </w:rPr>
        <w:t xml:space="preserve">Small and medium enterprises and the self-employed will need support to ensure there is a safe work environment, with a focus on mentally healthy workplaces. Early research shows that many returning to work during the COVID-19 crisis will return with depleted mental health. </w:t>
      </w:r>
      <w:proofErr w:type="gramStart"/>
      <w:r w:rsidRPr="00055D9C">
        <w:rPr>
          <w:rFonts w:ascii="Arial" w:hAnsi="Arial" w:cs="Arial"/>
          <w:sz w:val="22"/>
          <w:szCs w:val="22"/>
        </w:rPr>
        <w:t>OH</w:t>
      </w:r>
      <w:proofErr w:type="gramEnd"/>
      <w:r w:rsidRPr="00055D9C">
        <w:rPr>
          <w:rFonts w:ascii="Arial" w:hAnsi="Arial" w:cs="Arial"/>
          <w:sz w:val="22"/>
          <w:szCs w:val="22"/>
        </w:rPr>
        <w:t xml:space="preserve"> </w:t>
      </w:r>
      <w:r w:rsidRPr="00055D9C">
        <w:rPr>
          <w:rFonts w:ascii="Arial" w:hAnsi="Arial" w:cs="Arial"/>
          <w:sz w:val="22"/>
          <w:szCs w:val="22"/>
          <w:u w:color="000000"/>
        </w:rPr>
        <w:t>services have been proven to enable those on sick leave due to mental health problems to return to work successfully. P</w:t>
      </w:r>
      <w:r w:rsidRPr="00055D9C">
        <w:rPr>
          <w:rFonts w:ascii="Arial" w:hAnsi="Arial" w:cs="Arial"/>
          <w:sz w:val="22"/>
          <w:szCs w:val="22"/>
        </w:rPr>
        <w:t>reventative measures in place through the application of occupational hygiene is also critical.</w:t>
      </w:r>
    </w:p>
    <w:p w14:paraId="3A5A0E69" w14:textId="77777777" w:rsidR="005D749D" w:rsidRPr="00055D9C" w:rsidRDefault="005D749D" w:rsidP="005D749D">
      <w:pPr>
        <w:pStyle w:val="Default"/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2BE7B534" w14:textId="77777777" w:rsidR="005D749D" w:rsidRPr="00055D9C" w:rsidRDefault="005D749D" w:rsidP="005D749D">
      <w:pPr>
        <w:pStyle w:val="Default"/>
        <w:spacing w:line="240" w:lineRule="auto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055D9C">
        <w:rPr>
          <w:rFonts w:ascii="Arial" w:hAnsi="Arial" w:cs="Arial"/>
          <w:sz w:val="22"/>
          <w:szCs w:val="22"/>
          <w:shd w:val="clear" w:color="auto" w:fill="FFFFFF"/>
        </w:rPr>
        <w:t xml:space="preserve">There is an opportunity now to positively influence the health and wellbeing of the working population and the prosperity of the nation. By investing in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OH, </w:t>
      </w:r>
      <w:r w:rsidRPr="00055D9C">
        <w:rPr>
          <w:rFonts w:ascii="Arial" w:hAnsi="Arial" w:cs="Arial"/>
          <w:sz w:val="22"/>
          <w:szCs w:val="22"/>
          <w:shd w:val="clear" w:color="auto" w:fill="FFFFFF"/>
        </w:rPr>
        <w:t>the government can support employers to safeguard their workforce and manage risks</w:t>
      </w:r>
      <w:r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3364248" w14:textId="77777777" w:rsidR="005D749D" w:rsidRDefault="005D749D" w:rsidP="005D749D">
      <w:pPr>
        <w:pStyle w:val="Default"/>
        <w:spacing w:line="240" w:lineRule="auto"/>
        <w:rPr>
          <w:rFonts w:ascii="Arial" w:hAnsi="Arial" w:cs="Arial"/>
          <w:sz w:val="22"/>
          <w:szCs w:val="22"/>
          <w:u w:color="000000"/>
          <w:shd w:val="clear" w:color="auto" w:fill="FFFFFF"/>
        </w:rPr>
      </w:pPr>
    </w:p>
    <w:p w14:paraId="7B454A7A" w14:textId="32200219" w:rsidR="005D749D" w:rsidRPr="005D749D" w:rsidRDefault="00965830" w:rsidP="005D749D">
      <w:pPr>
        <w:pStyle w:val="Default"/>
        <w:spacing w:line="240" w:lineRule="auto"/>
        <w:rPr>
          <w:rFonts w:ascii="Arial" w:eastAsia="Arial" w:hAnsi="Arial" w:cs="Arial"/>
          <w:sz w:val="22"/>
          <w:szCs w:val="22"/>
        </w:rPr>
      </w:pPr>
      <w:r w:rsidRPr="00533975">
        <w:rPr>
          <w:rFonts w:ascii="Arial" w:hAnsi="Arial" w:cs="Arial"/>
          <w:sz w:val="22"/>
          <w:szCs w:val="22"/>
        </w:rPr>
        <w:t xml:space="preserve">I urge you to please write to </w:t>
      </w:r>
      <w:r w:rsidR="000C0CA5">
        <w:rPr>
          <w:rFonts w:ascii="Arial" w:hAnsi="Arial" w:cs="Arial"/>
          <w:sz w:val="22"/>
          <w:szCs w:val="22"/>
        </w:rPr>
        <w:t xml:space="preserve">the secretary of state for health and social care, the Rt Hon </w:t>
      </w:r>
      <w:r w:rsidRPr="00533975">
        <w:rPr>
          <w:rFonts w:ascii="Arial" w:hAnsi="Arial" w:cs="Arial"/>
          <w:sz w:val="22"/>
          <w:szCs w:val="22"/>
        </w:rPr>
        <w:t>Matt Hancock</w:t>
      </w:r>
      <w:r w:rsidR="000C0CA5">
        <w:rPr>
          <w:rFonts w:ascii="Arial" w:hAnsi="Arial" w:cs="Arial"/>
          <w:sz w:val="22"/>
          <w:szCs w:val="22"/>
        </w:rPr>
        <w:t>,</w:t>
      </w:r>
      <w:r w:rsidRPr="00533975">
        <w:rPr>
          <w:rFonts w:ascii="Arial" w:hAnsi="Arial" w:cs="Arial"/>
          <w:sz w:val="22"/>
          <w:szCs w:val="22"/>
        </w:rPr>
        <w:t xml:space="preserve"> and ask him to</w:t>
      </w:r>
      <w:r w:rsidR="005D749D">
        <w:rPr>
          <w:rFonts w:ascii="Arial" w:hAnsi="Arial" w:cs="Arial"/>
          <w:sz w:val="22"/>
          <w:szCs w:val="22"/>
        </w:rPr>
        <w:t xml:space="preserve"> publish a white paper with the DWP,  building on the </w:t>
      </w:r>
      <w:r w:rsidR="005D749D" w:rsidRPr="00055D9C">
        <w:rPr>
          <w:rFonts w:ascii="Arial" w:hAnsi="Arial" w:cs="Arial"/>
          <w:i/>
          <w:iCs/>
          <w:sz w:val="22"/>
          <w:szCs w:val="22"/>
        </w:rPr>
        <w:t xml:space="preserve">Health is </w:t>
      </w:r>
      <w:r w:rsidR="009F60F8">
        <w:rPr>
          <w:rFonts w:ascii="Arial" w:hAnsi="Arial" w:cs="Arial"/>
          <w:i/>
          <w:iCs/>
          <w:sz w:val="22"/>
          <w:szCs w:val="22"/>
        </w:rPr>
        <w:t>e</w:t>
      </w:r>
      <w:r w:rsidR="005D749D" w:rsidRPr="00055D9C">
        <w:rPr>
          <w:rFonts w:ascii="Arial" w:hAnsi="Arial" w:cs="Arial"/>
          <w:i/>
          <w:iCs/>
          <w:sz w:val="22"/>
          <w:szCs w:val="22"/>
        </w:rPr>
        <w:t xml:space="preserve">veryone’s </w:t>
      </w:r>
      <w:r w:rsidR="009F60F8">
        <w:rPr>
          <w:rFonts w:ascii="Arial" w:hAnsi="Arial" w:cs="Arial"/>
          <w:i/>
          <w:iCs/>
          <w:sz w:val="22"/>
          <w:szCs w:val="22"/>
        </w:rPr>
        <w:t>b</w:t>
      </w:r>
      <w:r w:rsidR="005D749D" w:rsidRPr="00055D9C">
        <w:rPr>
          <w:rFonts w:ascii="Arial" w:hAnsi="Arial" w:cs="Arial"/>
          <w:i/>
          <w:iCs/>
          <w:sz w:val="22"/>
          <w:szCs w:val="22"/>
        </w:rPr>
        <w:t xml:space="preserve">usiness </w:t>
      </w:r>
      <w:r w:rsidR="009F60F8">
        <w:rPr>
          <w:rFonts w:ascii="Arial" w:hAnsi="Arial" w:cs="Arial"/>
          <w:i/>
          <w:iCs/>
          <w:sz w:val="22"/>
          <w:szCs w:val="22"/>
        </w:rPr>
        <w:t>c</w:t>
      </w:r>
      <w:r w:rsidR="005D749D" w:rsidRPr="00055D9C">
        <w:rPr>
          <w:rFonts w:ascii="Arial" w:hAnsi="Arial" w:cs="Arial"/>
          <w:i/>
          <w:iCs/>
          <w:sz w:val="22"/>
          <w:szCs w:val="22"/>
        </w:rPr>
        <w:t>onsultation</w:t>
      </w:r>
      <w:r w:rsidR="005D749D" w:rsidRPr="00055D9C">
        <w:rPr>
          <w:rFonts w:ascii="Arial" w:hAnsi="Arial" w:cs="Arial"/>
          <w:sz w:val="22"/>
          <w:szCs w:val="22"/>
        </w:rPr>
        <w:t xml:space="preserve"> </w:t>
      </w:r>
      <w:r w:rsidR="005D749D">
        <w:rPr>
          <w:rFonts w:ascii="Arial" w:hAnsi="Arial" w:cs="Arial"/>
          <w:sz w:val="22"/>
          <w:szCs w:val="22"/>
        </w:rPr>
        <w:t xml:space="preserve">at </w:t>
      </w:r>
      <w:hyperlink r:id="rId7" w:history="1">
        <w:r w:rsidR="005D749D" w:rsidRPr="008A6A6A">
          <w:rPr>
            <w:rStyle w:val="Hyperlink"/>
            <w:rFonts w:ascii="Arial" w:hAnsi="Arial" w:cs="Arial"/>
            <w:sz w:val="22"/>
            <w:szCs w:val="22"/>
          </w:rPr>
          <w:t>https://www.gov.uk/government/consultations/health-is-everyones-business-proposals-to-reduce-ill-health-related-job-loss</w:t>
        </w:r>
      </w:hyperlink>
      <w:r w:rsidR="005D749D" w:rsidRPr="00055D9C">
        <w:rPr>
          <w:rFonts w:ascii="Arial" w:hAnsi="Arial" w:cs="Arial"/>
          <w:sz w:val="22"/>
          <w:szCs w:val="22"/>
        </w:rPr>
        <w:t xml:space="preserve"> e.g</w:t>
      </w:r>
      <w:r w:rsidR="005D749D">
        <w:rPr>
          <w:rFonts w:ascii="Arial" w:hAnsi="Arial" w:cs="Arial"/>
          <w:sz w:val="22"/>
          <w:szCs w:val="22"/>
        </w:rPr>
        <w:t>.</w:t>
      </w:r>
    </w:p>
    <w:p w14:paraId="2C472488" w14:textId="77777777" w:rsidR="005D749D" w:rsidRPr="00055D9C" w:rsidRDefault="005D749D" w:rsidP="005D749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360"/>
        <w:contextualSpacing/>
        <w:rPr>
          <w:rFonts w:ascii="Arial" w:hAnsi="Arial" w:cs="Arial"/>
          <w:sz w:val="22"/>
          <w:szCs w:val="22"/>
          <w:lang w:eastAsia="en-GB"/>
        </w:rPr>
      </w:pPr>
      <w:r w:rsidRPr="00055D9C">
        <w:rPr>
          <w:rFonts w:ascii="Arial" w:hAnsi="Arial" w:cs="Arial"/>
          <w:sz w:val="22"/>
          <w:szCs w:val="22"/>
          <w:lang w:eastAsia="en-GB"/>
        </w:rPr>
        <w:t>Health Education England and its equivalents in the devolved administrations invest in training of OH professionals such as occupational medicine trainees and OH nurses  </w:t>
      </w:r>
    </w:p>
    <w:p w14:paraId="405132C6" w14:textId="2D451E63" w:rsidR="005D749D" w:rsidRPr="00055D9C" w:rsidRDefault="005D749D" w:rsidP="005D749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360"/>
        <w:contextualSpacing/>
        <w:rPr>
          <w:rFonts w:ascii="Arial" w:hAnsi="Arial" w:cs="Arial"/>
          <w:sz w:val="22"/>
          <w:szCs w:val="22"/>
          <w:lang w:eastAsia="en-GB"/>
        </w:rPr>
      </w:pPr>
      <w:r w:rsidRPr="00055D9C">
        <w:rPr>
          <w:rFonts w:ascii="Arial" w:hAnsi="Arial" w:cs="Arial"/>
          <w:sz w:val="22"/>
          <w:szCs w:val="22"/>
          <w:lang w:eastAsia="en-GB"/>
        </w:rPr>
        <w:t xml:space="preserve">There should be investment in expert OH advice in </w:t>
      </w:r>
      <w:r w:rsidR="009F60F8">
        <w:rPr>
          <w:rFonts w:ascii="Arial" w:hAnsi="Arial" w:cs="Arial"/>
          <w:sz w:val="22"/>
          <w:szCs w:val="22"/>
          <w:lang w:eastAsia="en-GB"/>
        </w:rPr>
        <w:t>g</w:t>
      </w:r>
      <w:r w:rsidRPr="00055D9C">
        <w:rPr>
          <w:rFonts w:ascii="Arial" w:hAnsi="Arial" w:cs="Arial"/>
          <w:sz w:val="22"/>
          <w:szCs w:val="22"/>
          <w:lang w:eastAsia="en-GB"/>
        </w:rPr>
        <w:t>overnment, the establishment of a</w:t>
      </w:r>
      <w:r w:rsidR="009F60F8">
        <w:rPr>
          <w:rFonts w:ascii="Arial" w:hAnsi="Arial" w:cs="Arial"/>
          <w:sz w:val="22"/>
          <w:szCs w:val="22"/>
          <w:lang w:eastAsia="en-GB"/>
        </w:rPr>
        <w:t>n</w:t>
      </w:r>
      <w:r w:rsidRPr="00055D9C">
        <w:rPr>
          <w:rFonts w:ascii="Arial" w:hAnsi="Arial" w:cs="Arial"/>
          <w:sz w:val="22"/>
          <w:szCs w:val="22"/>
          <w:lang w:eastAsia="en-GB"/>
        </w:rPr>
        <w:t xml:space="preserve"> OH national data set and UKRI investment in a research Centre for Health and Work to translate evidence into policy</w:t>
      </w:r>
    </w:p>
    <w:p w14:paraId="0615A6B5" w14:textId="18428B48" w:rsidR="005D749D" w:rsidRPr="00055D9C" w:rsidRDefault="005D749D" w:rsidP="005D749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360"/>
        <w:rPr>
          <w:rFonts w:ascii="Arial" w:hAnsi="Arial" w:cs="Arial"/>
          <w:sz w:val="22"/>
          <w:szCs w:val="22"/>
          <w:lang w:eastAsia="en-GB"/>
        </w:rPr>
      </w:pPr>
      <w:r w:rsidRPr="00055D9C">
        <w:rPr>
          <w:rFonts w:ascii="Arial" w:hAnsi="Arial" w:cs="Arial"/>
          <w:sz w:val="22"/>
          <w:szCs w:val="22"/>
          <w:lang w:eastAsia="en-GB"/>
        </w:rPr>
        <w:t xml:space="preserve">Tax incentives by the Treasury so </w:t>
      </w:r>
      <w:r>
        <w:rPr>
          <w:rFonts w:ascii="Arial" w:hAnsi="Arial" w:cs="Arial"/>
          <w:sz w:val="22"/>
          <w:szCs w:val="22"/>
          <w:lang w:eastAsia="en-GB"/>
        </w:rPr>
        <w:t>e</w:t>
      </w:r>
      <w:r w:rsidRPr="00055D9C">
        <w:rPr>
          <w:rFonts w:ascii="Arial" w:hAnsi="Arial" w:cs="Arial"/>
          <w:sz w:val="22"/>
          <w:szCs w:val="22"/>
          <w:lang w:eastAsia="en-GB"/>
        </w:rPr>
        <w:t xml:space="preserve">mployers can invest in </w:t>
      </w:r>
      <w:r>
        <w:rPr>
          <w:rFonts w:ascii="Arial" w:hAnsi="Arial" w:cs="Arial"/>
          <w:sz w:val="22"/>
          <w:szCs w:val="22"/>
          <w:lang w:eastAsia="en-GB"/>
        </w:rPr>
        <w:t xml:space="preserve">OH </w:t>
      </w:r>
      <w:r w:rsidRPr="00055D9C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07A919E4" w14:textId="77777777" w:rsidR="005D749D" w:rsidRDefault="005D749D" w:rsidP="005D749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360"/>
        <w:rPr>
          <w:rFonts w:ascii="Arial" w:hAnsi="Arial" w:cs="Arial"/>
          <w:sz w:val="22"/>
          <w:szCs w:val="22"/>
          <w:lang w:eastAsia="en-GB"/>
        </w:rPr>
      </w:pPr>
      <w:r w:rsidRPr="002569E2">
        <w:rPr>
          <w:rFonts w:ascii="Arial" w:hAnsi="Arial" w:cs="Arial"/>
          <w:sz w:val="22"/>
          <w:szCs w:val="22"/>
          <w:lang w:eastAsia="en-GB"/>
        </w:rPr>
        <w:t>Access to OH for GPs</w:t>
      </w:r>
    </w:p>
    <w:p w14:paraId="7D52F2C7" w14:textId="77777777" w:rsidR="005D749D" w:rsidRPr="002569E2" w:rsidRDefault="005D749D" w:rsidP="005D749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360"/>
        <w:rPr>
          <w:rFonts w:ascii="Arial" w:hAnsi="Arial" w:cs="Arial"/>
          <w:sz w:val="22"/>
          <w:szCs w:val="22"/>
          <w:lang w:eastAsia="en-GB"/>
        </w:rPr>
      </w:pPr>
      <w:r w:rsidRPr="002569E2">
        <w:rPr>
          <w:rFonts w:ascii="Arial" w:hAnsi="Arial" w:cs="Arial"/>
          <w:sz w:val="22"/>
          <w:szCs w:val="22"/>
          <w:lang w:eastAsia="en-GB"/>
        </w:rPr>
        <w:t xml:space="preserve">A National Clinical Director for Work and Health to lead this work. </w:t>
      </w:r>
    </w:p>
    <w:p w14:paraId="4EDF3FC4" w14:textId="1AE99E94" w:rsidR="004A11BB" w:rsidRPr="00533975" w:rsidRDefault="000C0CA5" w:rsidP="005D749D">
      <w:pPr>
        <w:pStyle w:val="Default"/>
        <w:spacing w:after="240" w:line="240" w:lineRule="auto"/>
        <w:rPr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With thanks and </w:t>
      </w:r>
      <w:r w:rsidR="00965830" w:rsidRPr="00533975">
        <w:rPr>
          <w:rFonts w:ascii="Arial" w:hAnsi="Arial" w:cs="Arial"/>
          <w:sz w:val="22"/>
          <w:szCs w:val="22"/>
          <w:shd w:val="clear" w:color="auto" w:fill="FFFFFF"/>
        </w:rPr>
        <w:t>I look forward to hearing from you.</w:t>
      </w:r>
    </w:p>
    <w:p w14:paraId="01CD8F09" w14:textId="77777777" w:rsidR="00533975" w:rsidRDefault="00965830" w:rsidP="005D749D">
      <w:pPr>
        <w:pStyle w:val="Default"/>
        <w:spacing w:after="240" w:line="24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533975">
        <w:rPr>
          <w:rFonts w:ascii="Arial" w:hAnsi="Arial" w:cs="Arial"/>
          <w:sz w:val="22"/>
          <w:szCs w:val="22"/>
          <w:shd w:val="clear" w:color="auto" w:fill="FFFFFF"/>
        </w:rPr>
        <w:t>Best wishes,</w:t>
      </w:r>
    </w:p>
    <w:p w14:paraId="25C15314" w14:textId="67167D66" w:rsidR="000C0CA5" w:rsidRPr="00533975" w:rsidRDefault="00965830" w:rsidP="005D749D">
      <w:pPr>
        <w:pStyle w:val="Default"/>
        <w:spacing w:after="240" w:line="240" w:lineRule="auto"/>
        <w:rPr>
          <w:rFonts w:ascii="Arial" w:hAnsi="Arial" w:cs="Arial"/>
          <w:sz w:val="22"/>
          <w:szCs w:val="22"/>
        </w:rPr>
      </w:pPr>
      <w:r w:rsidRPr="00533975">
        <w:rPr>
          <w:rFonts w:ascii="Arial" w:hAnsi="Arial" w:cs="Arial"/>
          <w:b/>
          <w:bCs/>
          <w:sz w:val="22"/>
          <w:szCs w:val="22"/>
          <w:shd w:val="clear" w:color="auto" w:fill="FFFFFF"/>
          <w:lang w:val="fr-FR"/>
        </w:rPr>
        <w:t xml:space="preserve">(Insert </w:t>
      </w:r>
      <w:proofErr w:type="spellStart"/>
      <w:r w:rsidRPr="00533975">
        <w:rPr>
          <w:rFonts w:ascii="Arial" w:hAnsi="Arial" w:cs="Arial"/>
          <w:b/>
          <w:bCs/>
          <w:sz w:val="22"/>
          <w:szCs w:val="22"/>
          <w:shd w:val="clear" w:color="auto" w:fill="FFFFFF"/>
          <w:lang w:val="fr-FR"/>
        </w:rPr>
        <w:t>name</w:t>
      </w:r>
      <w:proofErr w:type="spellEnd"/>
      <w:r w:rsidRPr="00533975">
        <w:rPr>
          <w:rFonts w:ascii="Arial" w:hAnsi="Arial" w:cs="Arial"/>
          <w:b/>
          <w:bCs/>
          <w:sz w:val="22"/>
          <w:szCs w:val="22"/>
          <w:shd w:val="clear" w:color="auto" w:fill="FFFFFF"/>
          <w:lang w:val="fr-FR"/>
        </w:rPr>
        <w:t>, Post code)</w:t>
      </w:r>
      <w:r w:rsidRPr="00533975">
        <w:rPr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</w:p>
    <w:sectPr w:rsidR="000C0CA5" w:rsidRPr="00533975">
      <w:pgSz w:w="11900" w:h="16840"/>
      <w:pgMar w:top="2560" w:right="2100" w:bottom="1700" w:left="2100" w:header="72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C0698" w14:textId="77777777" w:rsidR="00C8556B" w:rsidRDefault="00C8556B">
      <w:r>
        <w:separator/>
      </w:r>
    </w:p>
  </w:endnote>
  <w:endnote w:type="continuationSeparator" w:id="0">
    <w:p w14:paraId="1929C4A4" w14:textId="77777777" w:rsidR="00C8556B" w:rsidRDefault="00C8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ublico Text Roman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o Headline Roman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FC342" w14:textId="77777777" w:rsidR="00C8556B" w:rsidRDefault="00C8556B">
      <w:r>
        <w:separator/>
      </w:r>
    </w:p>
  </w:footnote>
  <w:footnote w:type="continuationSeparator" w:id="0">
    <w:p w14:paraId="687F7DC8" w14:textId="77777777" w:rsidR="00C8556B" w:rsidRDefault="00C8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11E9B"/>
    <w:multiLevelType w:val="multilevel"/>
    <w:tmpl w:val="899E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024E08"/>
    <w:multiLevelType w:val="hybridMultilevel"/>
    <w:tmpl w:val="BA2EFF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840DCC"/>
    <w:multiLevelType w:val="hybridMultilevel"/>
    <w:tmpl w:val="B89E29FA"/>
    <w:numStyleLink w:val="Numbered"/>
  </w:abstractNum>
  <w:abstractNum w:abstractNumId="3" w15:restartNumberingAfterBreak="0">
    <w:nsid w:val="656F2EC8"/>
    <w:multiLevelType w:val="hybridMultilevel"/>
    <w:tmpl w:val="B89E29FA"/>
    <w:styleLink w:val="Numbered"/>
    <w:lvl w:ilvl="0" w:tplc="D9DEB4FA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EC84C4">
      <w:start w:val="1"/>
      <w:numFmt w:val="decimal"/>
      <w:lvlText w:val="%2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88BA2E">
      <w:start w:val="1"/>
      <w:numFmt w:val="decimal"/>
      <w:lvlText w:val="%3."/>
      <w:lvlJc w:val="left"/>
      <w:pPr>
        <w:ind w:left="1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A04CAA">
      <w:start w:val="1"/>
      <w:numFmt w:val="decimal"/>
      <w:lvlText w:val="%4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20FDFA">
      <w:start w:val="1"/>
      <w:numFmt w:val="decimal"/>
      <w:lvlText w:val="%5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C165C">
      <w:start w:val="1"/>
      <w:numFmt w:val="decimal"/>
      <w:lvlText w:val="%6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50DBD2">
      <w:start w:val="1"/>
      <w:numFmt w:val="decimal"/>
      <w:lvlText w:val="%7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469934">
      <w:start w:val="1"/>
      <w:numFmt w:val="decimal"/>
      <w:lvlText w:val="%8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5C31C8">
      <w:start w:val="1"/>
      <w:numFmt w:val="decimal"/>
      <w:lvlText w:val="%9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2503AF5"/>
    <w:multiLevelType w:val="hybridMultilevel"/>
    <w:tmpl w:val="98A8154C"/>
    <w:lvl w:ilvl="0" w:tplc="0809000F">
      <w:start w:val="1"/>
      <w:numFmt w:val="decimal"/>
      <w:lvlText w:val="%1."/>
      <w:lvlJc w:val="left"/>
      <w:pPr>
        <w:ind w:left="300" w:hanging="30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F08354">
      <w:start w:val="1"/>
      <w:numFmt w:val="decimal"/>
      <w:lvlText w:val="%2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E9182">
      <w:start w:val="1"/>
      <w:numFmt w:val="decimal"/>
      <w:lvlText w:val="%3."/>
      <w:lvlJc w:val="left"/>
      <w:pPr>
        <w:ind w:left="1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A40A24">
      <w:start w:val="1"/>
      <w:numFmt w:val="decimal"/>
      <w:lvlText w:val="%4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2E374C">
      <w:start w:val="1"/>
      <w:numFmt w:val="decimal"/>
      <w:lvlText w:val="%5."/>
      <w:lvlJc w:val="left"/>
      <w:pPr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50C5DC">
      <w:start w:val="1"/>
      <w:numFmt w:val="decimal"/>
      <w:lvlText w:val="%6."/>
      <w:lvlJc w:val="left"/>
      <w:pPr>
        <w:ind w:left="21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14C862">
      <w:start w:val="1"/>
      <w:numFmt w:val="decimal"/>
      <w:lvlText w:val="%7."/>
      <w:lvlJc w:val="left"/>
      <w:pPr>
        <w:ind w:left="24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9CB11C">
      <w:start w:val="1"/>
      <w:numFmt w:val="decimal"/>
      <w:lvlText w:val="%8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FA9AE4">
      <w:start w:val="1"/>
      <w:numFmt w:val="decimal"/>
      <w:lvlText w:val="%9."/>
      <w:lvlJc w:val="left"/>
      <w:pPr>
        <w:ind w:left="31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BB"/>
    <w:rsid w:val="000C0CA5"/>
    <w:rsid w:val="004A11BB"/>
    <w:rsid w:val="00533975"/>
    <w:rsid w:val="005D749D"/>
    <w:rsid w:val="007B287E"/>
    <w:rsid w:val="00965830"/>
    <w:rsid w:val="009F60F8"/>
    <w:rsid w:val="00B41BDB"/>
    <w:rsid w:val="00C8556B"/>
    <w:rsid w:val="00D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1C9A6"/>
  <w15:docId w15:val="{A15D4361-3E2D-456F-96A5-D5626EF0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line="216" w:lineRule="auto"/>
    </w:pPr>
    <w:rPr>
      <w:rFonts w:ascii="Publico Text Roman" w:hAnsi="Publico Text Roman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Addressee">
    <w:name w:val="Addressee"/>
    <w:rPr>
      <w:rFonts w:ascii="Publico Text Roman" w:eastAsia="Publico Text Roman" w:hAnsi="Publico Text Roman" w:cs="Publico Text Roman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Body">
    <w:name w:val="Body"/>
    <w:pPr>
      <w:spacing w:line="216" w:lineRule="auto"/>
    </w:pPr>
    <w:rPr>
      <w:rFonts w:ascii="Publico Text Roman" w:eastAsia="Publico Text Roman" w:hAnsi="Publico Text Roman" w:cs="Publico Text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5D7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consultations/health-is-everyones-business-proposals-to-reduce-ill-health-related-job-lo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26_ProfessionalLetter">
  <a:themeElements>
    <a:clrScheme name="26_ProfessionalLetter">
      <a:dk1>
        <a:srgbClr val="000000"/>
      </a:dk1>
      <a:lt1>
        <a:srgbClr val="FFFFFF"/>
      </a:lt1>
      <a:dk2>
        <a:srgbClr val="4A4A4B"/>
      </a:dk2>
      <a:lt2>
        <a:srgbClr val="C2C3C6"/>
      </a:lt2>
      <a:accent1>
        <a:srgbClr val="53BBE0"/>
      </a:accent1>
      <a:accent2>
        <a:srgbClr val="6DCFB9"/>
      </a:accent2>
      <a:accent3>
        <a:srgbClr val="90BF72"/>
      </a:accent3>
      <a:accent4>
        <a:srgbClr val="F2C34A"/>
      </a:accent4>
      <a:accent5>
        <a:srgbClr val="FF4741"/>
      </a:accent5>
      <a:accent6>
        <a:srgbClr val="FF8700"/>
      </a:accent6>
      <a:hlink>
        <a:srgbClr val="0000FF"/>
      </a:hlink>
      <a:folHlink>
        <a:srgbClr val="FF00FF"/>
      </a:folHlink>
    </a:clrScheme>
    <a:fontScheme name="26_ProfessionalLetter">
      <a:majorFont>
        <a:latin typeface="Publico Headline Roman"/>
        <a:ea typeface="Publico Headline Roman"/>
        <a:cs typeface="Publico Headline Roman"/>
      </a:majorFont>
      <a:minorFont>
        <a:latin typeface="Publico Text Roman"/>
        <a:ea typeface="Publico Text Roman"/>
        <a:cs typeface="Publico Text Roman"/>
      </a:minorFont>
    </a:fontScheme>
    <a:fmtScheme name="26_Professional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4B4A4B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127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all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Publico Text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0" cap="flat">
          <a:solidFill>
            <a:srgbClr val="227AAF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9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ublico Text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Pahl</dc:creator>
  <cp:lastModifiedBy>Ann Caluori</cp:lastModifiedBy>
  <cp:revision>2</cp:revision>
  <dcterms:created xsi:type="dcterms:W3CDTF">2020-06-18T10:56:00Z</dcterms:created>
  <dcterms:modified xsi:type="dcterms:W3CDTF">2020-06-18T10:56:00Z</dcterms:modified>
</cp:coreProperties>
</file>